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34E" w14:textId="77777777" w:rsidR="005F4701" w:rsidRPr="00770CA4" w:rsidRDefault="005F4701" w:rsidP="005F4701">
      <w:pPr>
        <w:tabs>
          <w:tab w:val="left" w:pos="751"/>
        </w:tabs>
        <w:spacing w:line="276" w:lineRule="auto"/>
        <w:jc w:val="both"/>
        <w:rPr>
          <w:rFonts w:ascii="Times New Roman" w:hAnsi="Times New Roman" w:cs="Times New Roman"/>
          <w:i/>
          <w:iCs/>
          <w:sz w:val="16"/>
          <w:szCs w:val="16"/>
        </w:rPr>
      </w:pPr>
      <w:bookmarkStart w:id="0" w:name="_Hlk111100473"/>
      <w:r w:rsidRPr="00770CA4">
        <w:rPr>
          <w:rFonts w:ascii="Times New Roman" w:hAnsi="Times New Roman" w:cs="Times New Roman"/>
          <w:i/>
          <w:iCs/>
          <w:sz w:val="16"/>
          <w:szCs w:val="16"/>
        </w:rPr>
        <w:t xml:space="preserve">Projekt „Staże zawodowe dla bezrobotnych” współfinansowany ze środków Europejskiego Funduszu Społecznego realizowany przez </w:t>
      </w:r>
      <w:r>
        <w:rPr>
          <w:rFonts w:ascii="Times New Roman" w:hAnsi="Times New Roman" w:cs="Times New Roman"/>
          <w:i/>
          <w:iCs/>
          <w:sz w:val="16"/>
          <w:szCs w:val="16"/>
        </w:rPr>
        <w:br/>
      </w:r>
      <w:r w:rsidRPr="00770CA4">
        <w:rPr>
          <w:rFonts w:ascii="Times New Roman" w:hAnsi="Times New Roman" w:cs="Times New Roman"/>
          <w:i/>
          <w:iCs/>
          <w:sz w:val="16"/>
          <w:szCs w:val="16"/>
        </w:rPr>
        <w:t xml:space="preserve">ASP PROJECT CONSULTING Anna Pawlos w partnerstwie z Fundacją im. Józefa Becka na podstawie umowy o dofinansowanie projektu </w:t>
      </w:r>
      <w:r>
        <w:rPr>
          <w:rFonts w:ascii="Times New Roman" w:hAnsi="Times New Roman" w:cs="Times New Roman"/>
          <w:i/>
          <w:iCs/>
          <w:sz w:val="16"/>
          <w:szCs w:val="16"/>
        </w:rPr>
        <w:br/>
      </w:r>
      <w:r w:rsidRPr="00770CA4">
        <w:rPr>
          <w:rFonts w:ascii="Times New Roman" w:hAnsi="Times New Roman" w:cs="Times New Roman"/>
          <w:i/>
          <w:iCs/>
          <w:sz w:val="16"/>
          <w:szCs w:val="16"/>
        </w:rPr>
        <w:t>nr RPPK.07.01.00-18-0185/20-00 zawartej z Wojewódzkim Urzędem Pracy w Rzeszowie dnia 14.09.2021 r. w ramach Regionalnego Programu Operacyjnego Województwa Podkarpackiego na lata 2014-2020, Oś priorytetowa VII Regionalny rynek pracy, Działanie 7.1 Poprawa sytuacji osób bezrobotnych na rynku pracy – projekty konkursowe.</w:t>
      </w:r>
    </w:p>
    <w:p w14:paraId="7DCF4B7A" w14:textId="77777777" w:rsidR="005F4701" w:rsidRDefault="005F4701" w:rsidP="005F4701">
      <w:pPr>
        <w:spacing w:line="276" w:lineRule="auto"/>
        <w:jc w:val="right"/>
        <w:rPr>
          <w:rFonts w:ascii="Times New Roman" w:hAnsi="Times New Roman" w:cs="Times New Roman"/>
          <w:sz w:val="23"/>
          <w:szCs w:val="23"/>
        </w:rPr>
      </w:pPr>
    </w:p>
    <w:p w14:paraId="148F86DA" w14:textId="77777777" w:rsidR="005F4701" w:rsidRPr="00E32675" w:rsidRDefault="005F4701" w:rsidP="005F4701">
      <w:pPr>
        <w:spacing w:line="276" w:lineRule="auto"/>
        <w:jc w:val="right"/>
        <w:rPr>
          <w:rFonts w:ascii="Times New Roman" w:hAnsi="Times New Roman" w:cs="Times New Roman"/>
          <w:sz w:val="23"/>
          <w:szCs w:val="23"/>
        </w:rPr>
      </w:pPr>
      <w:r w:rsidRPr="00E32675">
        <w:rPr>
          <w:rFonts w:ascii="Times New Roman" w:hAnsi="Times New Roman" w:cs="Times New Roman"/>
          <w:sz w:val="23"/>
          <w:szCs w:val="23"/>
        </w:rPr>
        <w:t>Mielec, 0</w:t>
      </w:r>
      <w:r>
        <w:rPr>
          <w:rFonts w:ascii="Times New Roman" w:hAnsi="Times New Roman" w:cs="Times New Roman"/>
          <w:sz w:val="23"/>
          <w:szCs w:val="23"/>
        </w:rPr>
        <w:t>5</w:t>
      </w:r>
      <w:r w:rsidRPr="00E32675">
        <w:rPr>
          <w:rFonts w:ascii="Times New Roman" w:hAnsi="Times New Roman" w:cs="Times New Roman"/>
          <w:sz w:val="23"/>
          <w:szCs w:val="23"/>
        </w:rPr>
        <w:t>.08.2022 r.</w:t>
      </w:r>
    </w:p>
    <w:p w14:paraId="613512AA" w14:textId="77777777" w:rsidR="005F4701" w:rsidRPr="00E32675" w:rsidRDefault="005F4701" w:rsidP="005F4701">
      <w:pPr>
        <w:spacing w:line="276" w:lineRule="auto"/>
        <w:jc w:val="center"/>
        <w:rPr>
          <w:rFonts w:ascii="Times New Roman" w:hAnsi="Times New Roman" w:cs="Times New Roman"/>
          <w:b/>
          <w:bCs/>
          <w:sz w:val="23"/>
          <w:szCs w:val="23"/>
        </w:rPr>
      </w:pPr>
      <w:r w:rsidRPr="00E32675">
        <w:rPr>
          <w:rFonts w:ascii="Times New Roman" w:hAnsi="Times New Roman" w:cs="Times New Roman"/>
          <w:b/>
          <w:bCs/>
          <w:sz w:val="23"/>
          <w:szCs w:val="23"/>
        </w:rPr>
        <w:t>ZAPYTANIE O CENĘ</w:t>
      </w:r>
      <w:r>
        <w:rPr>
          <w:rFonts w:ascii="Times New Roman" w:hAnsi="Times New Roman" w:cs="Times New Roman"/>
          <w:b/>
          <w:bCs/>
          <w:sz w:val="23"/>
          <w:szCs w:val="23"/>
        </w:rPr>
        <w:t xml:space="preserve"> </w:t>
      </w:r>
      <w:r w:rsidRPr="004C00C1">
        <w:rPr>
          <w:rFonts w:ascii="Times New Roman" w:hAnsi="Times New Roman" w:cs="Times New Roman"/>
          <w:b/>
          <w:bCs/>
          <w:sz w:val="23"/>
          <w:szCs w:val="23"/>
        </w:rPr>
        <w:t>nr 1/SZKOL/7.1/SZDB</w:t>
      </w:r>
    </w:p>
    <w:bookmarkEnd w:id="0"/>
    <w:p w14:paraId="4C19E9CF" w14:textId="77777777" w:rsidR="005F4701" w:rsidRPr="00E32675" w:rsidRDefault="005F4701" w:rsidP="005F4701">
      <w:pPr>
        <w:spacing w:line="276" w:lineRule="auto"/>
        <w:jc w:val="center"/>
        <w:rPr>
          <w:rFonts w:ascii="Times New Roman" w:hAnsi="Times New Roman" w:cs="Times New Roman"/>
          <w:b/>
          <w:bCs/>
          <w:sz w:val="23"/>
          <w:szCs w:val="23"/>
        </w:rPr>
      </w:pPr>
      <w:r w:rsidRPr="00E32675">
        <w:rPr>
          <w:rFonts w:ascii="Times New Roman" w:hAnsi="Times New Roman" w:cs="Times New Roman"/>
          <w:b/>
          <w:bCs/>
          <w:sz w:val="23"/>
          <w:szCs w:val="23"/>
        </w:rPr>
        <w:t>zgodnie z procedurą rozeznania rynku określoną w sekcji 6.5.1 Wytycznych w zakresie kwalifikowalności wydatków w ramach Europejskiego Funduszu Rozwoju Regionalnego, Europejskiego Funduszu Społecznego</w:t>
      </w:r>
      <w:r w:rsidRPr="00E32675">
        <w:rPr>
          <w:rFonts w:ascii="Times New Roman" w:hAnsi="Times New Roman" w:cs="Times New Roman"/>
          <w:b/>
          <w:bCs/>
          <w:sz w:val="23"/>
          <w:szCs w:val="23"/>
        </w:rPr>
        <w:br/>
        <w:t xml:space="preserve"> i Funduszu Spójności na lata 2014-2020</w:t>
      </w:r>
    </w:p>
    <w:p w14:paraId="192B932D"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 xml:space="preserve">W związku z realizacją projektu pt. „Staże zawodowe dla bezrobotnych” współfinansowanego ze środków Europejskiego Funduszu Społecznego realizowanego przez ASP PROJECT CONSULTING Anna Pawlos w partnerstwie z Fundacją im. Józefa Becka na podstawie umowy o dofinansowanie projektu nr RPPK.07.01.00-18-0185/20-00 zawartej z Wojewódzkim Urzędem Pracy w Rzeszowie dnia 14.09.2021 r. w ramach Regionalnego Programu Operacyjnego Województwa Podkarpackiego na lata 2014-2020, Oś priorytetowa VII Regionalny rynek pracy, Działanie 7.1 Poprawa sytuacji osób bezrobotnych na rynku pracy – projekty konkursowe, Zamawiający </w:t>
      </w:r>
      <w:bookmarkStart w:id="1" w:name="_Hlk110931328"/>
      <w:r w:rsidRPr="00E32675">
        <w:rPr>
          <w:rFonts w:ascii="Times New Roman" w:hAnsi="Times New Roman" w:cs="Times New Roman"/>
          <w:sz w:val="23"/>
          <w:szCs w:val="23"/>
        </w:rPr>
        <w:t xml:space="preserve">Anna Pawlos prowadząca działalność gospodarczą pod firmą ASP PROJECT CONSULTING Anna Pawlos z siedzibą w Tarnobrzegu </w:t>
      </w:r>
      <w:bookmarkEnd w:id="1"/>
      <w:r w:rsidRPr="00E32675">
        <w:rPr>
          <w:rFonts w:ascii="Times New Roman" w:hAnsi="Times New Roman" w:cs="Times New Roman"/>
          <w:sz w:val="23"/>
          <w:szCs w:val="23"/>
        </w:rPr>
        <w:t xml:space="preserve">zaprasza niniejszym do złożenia oferty cenowej </w:t>
      </w:r>
      <w:bookmarkStart w:id="2" w:name="_Hlk111022255"/>
      <w:r w:rsidRPr="00E32675">
        <w:rPr>
          <w:rFonts w:ascii="Times New Roman" w:hAnsi="Times New Roman" w:cs="Times New Roman"/>
          <w:sz w:val="23"/>
          <w:szCs w:val="23"/>
        </w:rPr>
        <w:t>dotyczącej  organizacji i przeprowadzenia dla 9 Uczestników Projektu „Staże zawodowe dla bezrobotnych” szkoleń zawodowych prowadzących do uzyskania kwalifikacji zawodowych</w:t>
      </w:r>
      <w:bookmarkEnd w:id="2"/>
      <w:r w:rsidRPr="00E32675">
        <w:rPr>
          <w:rFonts w:ascii="Times New Roman" w:hAnsi="Times New Roman" w:cs="Times New Roman"/>
          <w:sz w:val="23"/>
          <w:szCs w:val="23"/>
        </w:rPr>
        <w:t>. Dobór szkoleń został dokonany w trakcie spotkań z doradcą zawodowym, zgodnie ze zdiagnozowanymi potrzebami i potencjałem Uczestników projektu oraz zdiagnozowanymi potrzebami rynku pracy, na podstawie informacji zawartych w Indywidualnym Planie Działania sporządzonym dla danego Uczestnika Projektu.</w:t>
      </w:r>
    </w:p>
    <w:p w14:paraId="37B9EB2F" w14:textId="77777777" w:rsidR="005F4701" w:rsidRPr="00E32675" w:rsidRDefault="005F4701" w:rsidP="005F4701">
      <w:pPr>
        <w:pStyle w:val="Akapitzlist"/>
        <w:numPr>
          <w:ilvl w:val="0"/>
          <w:numId w:val="1"/>
        </w:num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ZAMAWIAJĄCY</w:t>
      </w:r>
    </w:p>
    <w:p w14:paraId="728028A3" w14:textId="77777777" w:rsidR="005F4701" w:rsidRPr="00E32675" w:rsidRDefault="005F4701" w:rsidP="005F4701">
      <w:pPr>
        <w:pStyle w:val="Akapitzlist"/>
        <w:spacing w:line="276" w:lineRule="auto"/>
        <w:ind w:left="0"/>
        <w:jc w:val="both"/>
        <w:rPr>
          <w:rFonts w:ascii="Times New Roman" w:hAnsi="Times New Roman" w:cs="Times New Roman"/>
          <w:sz w:val="23"/>
          <w:szCs w:val="23"/>
        </w:rPr>
      </w:pPr>
      <w:r w:rsidRPr="00E32675">
        <w:rPr>
          <w:rFonts w:ascii="Times New Roman" w:hAnsi="Times New Roman" w:cs="Times New Roman"/>
          <w:sz w:val="23"/>
          <w:szCs w:val="23"/>
        </w:rPr>
        <w:t>Anna Pawlos prowadząca działalność gospodarczą pod firmą ASP PROJECT CONSULTING Anna Pawlos z siedzibą w Tarnobrzegu, ul. Dr. Michała Marczaka 9/54, 39-400 Tarnobrzeg, NIP: 8672162428, REGON: 366395489</w:t>
      </w:r>
    </w:p>
    <w:p w14:paraId="39A3E8C1" w14:textId="77777777" w:rsidR="005F4701" w:rsidRPr="00984D76" w:rsidRDefault="005F4701" w:rsidP="005F4701">
      <w:pPr>
        <w:spacing w:line="276" w:lineRule="auto"/>
        <w:jc w:val="both"/>
        <w:rPr>
          <w:rFonts w:ascii="Times New Roman" w:hAnsi="Times New Roman" w:cs="Times New Roman"/>
          <w:b/>
          <w:bCs/>
          <w:sz w:val="23"/>
          <w:szCs w:val="23"/>
        </w:rPr>
      </w:pPr>
    </w:p>
    <w:p w14:paraId="6025118C" w14:textId="77777777" w:rsidR="005F4701" w:rsidRPr="00E32675" w:rsidRDefault="005F4701" w:rsidP="005F4701">
      <w:pPr>
        <w:pStyle w:val="Akapitzlist"/>
        <w:numPr>
          <w:ilvl w:val="0"/>
          <w:numId w:val="1"/>
        </w:num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OKREŚLENIE TRYBU POSTĘPOWANIA</w:t>
      </w:r>
    </w:p>
    <w:p w14:paraId="091F151C" w14:textId="77777777" w:rsidR="005F4701"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Postępowanie jest prowadzone zgodnie z procedurą rozeznania rynku określoną w sekcji 6.5.1 Wytycznych w zakresie kwalifikowalności wydatków w ramach Europejskiego Funduszu Rozwoju Regionalnego, Europejskiego Funduszu Społecznego oraz Funduszu Spójności na lata 2014-2020.</w:t>
      </w:r>
    </w:p>
    <w:p w14:paraId="08798035" w14:textId="77777777" w:rsidR="005F4701" w:rsidRPr="00E32675" w:rsidRDefault="005F4701" w:rsidP="005F4701">
      <w:pPr>
        <w:spacing w:line="276" w:lineRule="auto"/>
        <w:jc w:val="both"/>
        <w:rPr>
          <w:rFonts w:ascii="Times New Roman" w:hAnsi="Times New Roman" w:cs="Times New Roman"/>
          <w:sz w:val="23"/>
          <w:szCs w:val="23"/>
        </w:rPr>
      </w:pPr>
    </w:p>
    <w:p w14:paraId="38382B19" w14:textId="77777777" w:rsidR="005F4701" w:rsidRPr="00E32675" w:rsidRDefault="005F4701" w:rsidP="005F4701">
      <w:pPr>
        <w:pStyle w:val="Akapitzlist"/>
        <w:numPr>
          <w:ilvl w:val="0"/>
          <w:numId w:val="1"/>
        </w:num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OPIS PRZEDMIOTU ZAMÓWIENIA</w:t>
      </w:r>
    </w:p>
    <w:p w14:paraId="5DDA409C" w14:textId="77777777" w:rsidR="005F4701" w:rsidRPr="00E32675" w:rsidRDefault="005F4701" w:rsidP="005F4701">
      <w:pPr>
        <w:pStyle w:val="Akapitzlist"/>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 xml:space="preserve">KODY CPV: </w:t>
      </w:r>
    </w:p>
    <w:p w14:paraId="18ED9B68" w14:textId="77777777" w:rsidR="005F4701" w:rsidRPr="00E32675" w:rsidRDefault="005F4701" w:rsidP="005F4701">
      <w:pPr>
        <w:pStyle w:val="Default"/>
        <w:spacing w:line="276" w:lineRule="auto"/>
        <w:jc w:val="both"/>
        <w:rPr>
          <w:sz w:val="23"/>
          <w:szCs w:val="23"/>
        </w:rPr>
      </w:pPr>
      <w:r w:rsidRPr="00E32675">
        <w:rPr>
          <w:sz w:val="23"/>
          <w:szCs w:val="23"/>
        </w:rPr>
        <w:t xml:space="preserve">80500000-9 – Usługi szkoleniowe </w:t>
      </w:r>
    </w:p>
    <w:p w14:paraId="6E6FAC7C" w14:textId="77777777" w:rsidR="005F4701" w:rsidRPr="00E32675" w:rsidRDefault="005F4701" w:rsidP="005F4701">
      <w:pPr>
        <w:pStyle w:val="Default"/>
        <w:spacing w:line="276" w:lineRule="auto"/>
        <w:jc w:val="both"/>
        <w:rPr>
          <w:sz w:val="23"/>
          <w:szCs w:val="23"/>
        </w:rPr>
      </w:pPr>
      <w:r w:rsidRPr="00E32675">
        <w:rPr>
          <w:sz w:val="23"/>
          <w:szCs w:val="23"/>
        </w:rPr>
        <w:t xml:space="preserve">80530000-8 – Usługi szkolenia zawodowego </w:t>
      </w:r>
    </w:p>
    <w:p w14:paraId="4D390ABB" w14:textId="77777777" w:rsidR="005F4701" w:rsidRPr="00E32675" w:rsidRDefault="005F4701" w:rsidP="005F4701">
      <w:pPr>
        <w:pStyle w:val="Default"/>
        <w:spacing w:line="276" w:lineRule="auto"/>
        <w:jc w:val="both"/>
        <w:rPr>
          <w:b/>
          <w:bCs/>
          <w:sz w:val="23"/>
          <w:szCs w:val="23"/>
        </w:rPr>
      </w:pPr>
    </w:p>
    <w:p w14:paraId="205D812D" w14:textId="77777777" w:rsidR="005F4701" w:rsidRPr="00E32675" w:rsidRDefault="005F4701" w:rsidP="005F4701">
      <w:pPr>
        <w:pStyle w:val="Default"/>
        <w:spacing w:line="276" w:lineRule="auto"/>
        <w:jc w:val="both"/>
        <w:rPr>
          <w:sz w:val="23"/>
          <w:szCs w:val="23"/>
        </w:rPr>
      </w:pPr>
      <w:r w:rsidRPr="00E32675">
        <w:rPr>
          <w:b/>
          <w:bCs/>
          <w:sz w:val="23"/>
          <w:szCs w:val="23"/>
        </w:rPr>
        <w:t xml:space="preserve">1. Przedmiot zamówienia obejmuje: </w:t>
      </w:r>
    </w:p>
    <w:p w14:paraId="3E315BA3" w14:textId="77777777" w:rsidR="005F4701" w:rsidRPr="00E32675" w:rsidRDefault="005F4701" w:rsidP="005F4701">
      <w:pPr>
        <w:pStyle w:val="Default"/>
        <w:spacing w:line="276" w:lineRule="auto"/>
        <w:jc w:val="both"/>
        <w:rPr>
          <w:sz w:val="23"/>
          <w:szCs w:val="23"/>
        </w:rPr>
      </w:pPr>
      <w:bookmarkStart w:id="3" w:name="_Hlk111100384"/>
      <w:r w:rsidRPr="00E32675">
        <w:rPr>
          <w:sz w:val="23"/>
          <w:szCs w:val="23"/>
        </w:rPr>
        <w:t>organizację i przeprowadzenie dla Uczestników Projektu „Staże zawodowe dla bezrobotnych” szkoleń zawodowych prowadzących do uzyskania kwalifikacji zawodowych</w:t>
      </w:r>
      <w:bookmarkEnd w:id="3"/>
      <w:r w:rsidRPr="00E32675">
        <w:rPr>
          <w:sz w:val="23"/>
          <w:szCs w:val="23"/>
        </w:rPr>
        <w:t xml:space="preserve">. Dobór szkoleń został dokonany w trakcie spotkań z doradcą zawodowym, zgodnie ze zdiagnozowanymi potrzebami i potencjałem Uczestników projektu oraz zdiagnozowanymi potrzebami rynku pracy, na podstawie informacji zawartych w Indywidualnym Planie Działania sporządzonym dla danego Uczestnika Projektu. </w:t>
      </w:r>
    </w:p>
    <w:p w14:paraId="06955037" w14:textId="77777777" w:rsidR="005F4701" w:rsidRPr="00984D76" w:rsidRDefault="005F4701" w:rsidP="005F4701">
      <w:pPr>
        <w:pStyle w:val="Default"/>
        <w:spacing w:line="276" w:lineRule="auto"/>
        <w:jc w:val="both"/>
        <w:rPr>
          <w:sz w:val="23"/>
          <w:szCs w:val="23"/>
        </w:rPr>
      </w:pPr>
      <w:r w:rsidRPr="00E32675">
        <w:rPr>
          <w:sz w:val="23"/>
          <w:szCs w:val="23"/>
        </w:rPr>
        <w:t xml:space="preserve">Przedmiot zamówienia składa się z następujących części: </w:t>
      </w:r>
    </w:p>
    <w:p w14:paraId="2932F2D9" w14:textId="0E5CDEBC" w:rsidR="005F4701" w:rsidRPr="00E32675" w:rsidRDefault="005F4701" w:rsidP="005F4701">
      <w:pPr>
        <w:pStyle w:val="Default"/>
        <w:spacing w:line="276" w:lineRule="auto"/>
        <w:jc w:val="both"/>
        <w:rPr>
          <w:sz w:val="23"/>
          <w:szCs w:val="23"/>
        </w:rPr>
      </w:pPr>
      <w:bookmarkStart w:id="4" w:name="_Hlk110933562"/>
      <w:r w:rsidRPr="00E32675">
        <w:rPr>
          <w:b/>
          <w:bCs/>
          <w:sz w:val="23"/>
          <w:szCs w:val="23"/>
        </w:rPr>
        <w:t>Część I - „Pracownik obsługi biurowej” dla 8 Uczestników Projektu, w wymiarze 9</w:t>
      </w:r>
      <w:r w:rsidR="00767FF0">
        <w:rPr>
          <w:b/>
          <w:bCs/>
          <w:sz w:val="23"/>
          <w:szCs w:val="23"/>
        </w:rPr>
        <w:t>2</w:t>
      </w:r>
      <w:r w:rsidRPr="00E32675">
        <w:rPr>
          <w:b/>
          <w:bCs/>
          <w:sz w:val="23"/>
          <w:szCs w:val="23"/>
        </w:rPr>
        <w:t xml:space="preserve"> godzin lekcyjnych wraz z przerwami</w:t>
      </w:r>
    </w:p>
    <w:p w14:paraId="229B3065" w14:textId="77777777" w:rsidR="005F4701" w:rsidRPr="00E32675" w:rsidRDefault="005F4701" w:rsidP="005F4701">
      <w:pPr>
        <w:pStyle w:val="Default"/>
        <w:spacing w:line="276" w:lineRule="auto"/>
        <w:jc w:val="both"/>
        <w:rPr>
          <w:sz w:val="23"/>
          <w:szCs w:val="23"/>
        </w:rPr>
      </w:pPr>
      <w:r w:rsidRPr="00E32675">
        <w:rPr>
          <w:b/>
          <w:bCs/>
          <w:sz w:val="23"/>
          <w:szCs w:val="23"/>
        </w:rPr>
        <w:t>Minimalny zakres tematyczny szkolenia</w:t>
      </w:r>
      <w:bookmarkEnd w:id="4"/>
      <w:r w:rsidRPr="00E32675">
        <w:rPr>
          <w:b/>
          <w:bCs/>
          <w:sz w:val="23"/>
          <w:szCs w:val="23"/>
        </w:rPr>
        <w:t xml:space="preserve">: </w:t>
      </w:r>
    </w:p>
    <w:p w14:paraId="369C6A0F"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 Podstawy ekonomii. </w:t>
      </w:r>
    </w:p>
    <w:p w14:paraId="299D9359" w14:textId="77777777" w:rsidR="005F4701" w:rsidRPr="00E32675" w:rsidRDefault="005F4701" w:rsidP="005F4701">
      <w:pPr>
        <w:pStyle w:val="Default"/>
        <w:spacing w:after="27" w:line="276" w:lineRule="auto"/>
        <w:jc w:val="both"/>
        <w:rPr>
          <w:sz w:val="23"/>
          <w:szCs w:val="23"/>
        </w:rPr>
      </w:pPr>
      <w:r w:rsidRPr="00E32675">
        <w:rPr>
          <w:sz w:val="23"/>
          <w:szCs w:val="23"/>
        </w:rPr>
        <w:t xml:space="preserve">2. Podstawowe zagadnienia z zakresu podstaw rachunkowości. </w:t>
      </w:r>
    </w:p>
    <w:p w14:paraId="1D2A8544" w14:textId="77777777" w:rsidR="005F4701" w:rsidRPr="00E32675" w:rsidRDefault="005F4701" w:rsidP="005F4701">
      <w:pPr>
        <w:pStyle w:val="Default"/>
        <w:spacing w:after="27" w:line="276" w:lineRule="auto"/>
        <w:jc w:val="both"/>
        <w:rPr>
          <w:sz w:val="23"/>
          <w:szCs w:val="23"/>
        </w:rPr>
      </w:pPr>
      <w:r w:rsidRPr="00E32675">
        <w:rPr>
          <w:sz w:val="23"/>
          <w:szCs w:val="23"/>
        </w:rPr>
        <w:t xml:space="preserve">3. Podstawowe zagadnienia prawne. </w:t>
      </w:r>
    </w:p>
    <w:p w14:paraId="03474392" w14:textId="77777777" w:rsidR="005F4701" w:rsidRPr="00E32675" w:rsidRDefault="005F4701" w:rsidP="005F4701">
      <w:pPr>
        <w:pStyle w:val="Default"/>
        <w:spacing w:after="27" w:line="276" w:lineRule="auto"/>
        <w:jc w:val="both"/>
        <w:rPr>
          <w:sz w:val="23"/>
          <w:szCs w:val="23"/>
        </w:rPr>
      </w:pPr>
      <w:r w:rsidRPr="00E32675">
        <w:rPr>
          <w:sz w:val="23"/>
          <w:szCs w:val="23"/>
        </w:rPr>
        <w:t xml:space="preserve">4. Socjologia i psychologia pracy. </w:t>
      </w:r>
    </w:p>
    <w:p w14:paraId="5FF7DE8D" w14:textId="77777777" w:rsidR="005F4701" w:rsidRPr="00E32675" w:rsidRDefault="005F4701" w:rsidP="005F4701">
      <w:pPr>
        <w:pStyle w:val="Default"/>
        <w:spacing w:after="27" w:line="276" w:lineRule="auto"/>
        <w:jc w:val="both"/>
        <w:rPr>
          <w:sz w:val="23"/>
          <w:szCs w:val="23"/>
        </w:rPr>
      </w:pPr>
      <w:r w:rsidRPr="00E32675">
        <w:rPr>
          <w:sz w:val="23"/>
          <w:szCs w:val="23"/>
        </w:rPr>
        <w:t xml:space="preserve">5. Aktywne poszukiwanie pracy. </w:t>
      </w:r>
    </w:p>
    <w:p w14:paraId="4321AF00" w14:textId="77777777" w:rsidR="005F4701" w:rsidRPr="00275D56" w:rsidRDefault="005F4701" w:rsidP="005F4701">
      <w:pPr>
        <w:pStyle w:val="Default"/>
        <w:spacing w:after="27" w:line="276" w:lineRule="auto"/>
        <w:jc w:val="both"/>
        <w:rPr>
          <w:color w:val="FF0000"/>
          <w:sz w:val="23"/>
          <w:szCs w:val="23"/>
        </w:rPr>
      </w:pPr>
      <w:r w:rsidRPr="00E32675">
        <w:rPr>
          <w:sz w:val="23"/>
          <w:szCs w:val="23"/>
        </w:rPr>
        <w:t xml:space="preserve">6. Ogólne przepisy BHP, ochrony </w:t>
      </w:r>
      <w:r w:rsidRPr="00DE606E">
        <w:rPr>
          <w:color w:val="auto"/>
          <w:sz w:val="23"/>
          <w:szCs w:val="23"/>
        </w:rPr>
        <w:t xml:space="preserve">przeciwpożarowej i ochrony środowiska. </w:t>
      </w:r>
    </w:p>
    <w:p w14:paraId="7E43736E" w14:textId="77777777" w:rsidR="005F4701" w:rsidRPr="00E32675" w:rsidRDefault="005F4701" w:rsidP="005F4701">
      <w:pPr>
        <w:pStyle w:val="Default"/>
        <w:spacing w:after="27" w:line="276" w:lineRule="auto"/>
        <w:jc w:val="both"/>
        <w:rPr>
          <w:sz w:val="23"/>
          <w:szCs w:val="23"/>
        </w:rPr>
      </w:pPr>
      <w:r w:rsidRPr="00E32675">
        <w:rPr>
          <w:sz w:val="23"/>
          <w:szCs w:val="23"/>
        </w:rPr>
        <w:t xml:space="preserve">7. Organizacja i funkcjonowanie biura. </w:t>
      </w:r>
    </w:p>
    <w:p w14:paraId="7CB03A65" w14:textId="77777777" w:rsidR="005F4701" w:rsidRPr="00E32675" w:rsidRDefault="005F4701" w:rsidP="005F4701">
      <w:pPr>
        <w:pStyle w:val="Default"/>
        <w:spacing w:after="27" w:line="276" w:lineRule="auto"/>
        <w:jc w:val="both"/>
        <w:rPr>
          <w:sz w:val="23"/>
          <w:szCs w:val="23"/>
        </w:rPr>
      </w:pPr>
      <w:r w:rsidRPr="00E32675">
        <w:rPr>
          <w:sz w:val="23"/>
          <w:szCs w:val="23"/>
        </w:rPr>
        <w:t xml:space="preserve">8. Organizacja pracy biurowej. </w:t>
      </w:r>
    </w:p>
    <w:p w14:paraId="0FBD2337" w14:textId="77777777" w:rsidR="005F4701" w:rsidRPr="00E32675" w:rsidRDefault="005F4701" w:rsidP="005F4701">
      <w:pPr>
        <w:pStyle w:val="Default"/>
        <w:spacing w:after="27" w:line="276" w:lineRule="auto"/>
        <w:jc w:val="both"/>
        <w:rPr>
          <w:sz w:val="23"/>
          <w:szCs w:val="23"/>
        </w:rPr>
      </w:pPr>
      <w:r w:rsidRPr="00E32675">
        <w:rPr>
          <w:sz w:val="23"/>
          <w:szCs w:val="23"/>
        </w:rPr>
        <w:t xml:space="preserve">9. Rodzaje, przechowywanie i archiwizowanie dokumentów. </w:t>
      </w:r>
    </w:p>
    <w:p w14:paraId="65FCA575"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10. Technika biurowa. </w:t>
      </w:r>
    </w:p>
    <w:p w14:paraId="2864675A"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11. Prowadzenie i obsługa korespondencji. </w:t>
      </w:r>
    </w:p>
    <w:p w14:paraId="2EDDA61D"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12. Prowadzenie rozmów. </w:t>
      </w:r>
    </w:p>
    <w:p w14:paraId="083A65C7" w14:textId="77777777" w:rsidR="005F4701" w:rsidRPr="00E32675" w:rsidRDefault="005F4701" w:rsidP="005F4701">
      <w:pPr>
        <w:pStyle w:val="Default"/>
        <w:spacing w:line="276" w:lineRule="auto"/>
        <w:jc w:val="both"/>
        <w:rPr>
          <w:sz w:val="23"/>
          <w:szCs w:val="23"/>
        </w:rPr>
      </w:pPr>
      <w:r w:rsidRPr="00E32675">
        <w:rPr>
          <w:sz w:val="23"/>
          <w:szCs w:val="23"/>
        </w:rPr>
        <w:t xml:space="preserve">13. Organizacja i obsługa spotkań </w:t>
      </w:r>
    </w:p>
    <w:p w14:paraId="435F4275"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14. Komputer w pracy biurowej. </w:t>
      </w:r>
    </w:p>
    <w:p w14:paraId="38856110"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15. Korzystanie z usług internetowych. </w:t>
      </w:r>
    </w:p>
    <w:p w14:paraId="6FE9857E"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16. Redagowanie i formatowanie dokumentów. </w:t>
      </w:r>
    </w:p>
    <w:p w14:paraId="6CB31514"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17. Wykonywanie obliczeń. </w:t>
      </w:r>
    </w:p>
    <w:p w14:paraId="2D3C8618" w14:textId="77777777" w:rsidR="005F4701" w:rsidRDefault="005F4701" w:rsidP="005F4701">
      <w:pPr>
        <w:pStyle w:val="Default"/>
        <w:spacing w:line="276" w:lineRule="auto"/>
        <w:jc w:val="both"/>
        <w:rPr>
          <w:sz w:val="23"/>
          <w:szCs w:val="23"/>
        </w:rPr>
      </w:pPr>
      <w:r w:rsidRPr="00E32675">
        <w:rPr>
          <w:sz w:val="23"/>
          <w:szCs w:val="23"/>
        </w:rPr>
        <w:t xml:space="preserve">18. Korzystanie z baz danych. </w:t>
      </w:r>
    </w:p>
    <w:p w14:paraId="05F11ADE" w14:textId="77777777" w:rsidR="005F4701" w:rsidRPr="00E32675" w:rsidRDefault="005F4701" w:rsidP="005F4701">
      <w:pPr>
        <w:pStyle w:val="Default"/>
        <w:spacing w:line="276" w:lineRule="auto"/>
        <w:jc w:val="both"/>
        <w:rPr>
          <w:sz w:val="23"/>
          <w:szCs w:val="23"/>
        </w:rPr>
      </w:pPr>
    </w:p>
    <w:p w14:paraId="0DA06974" w14:textId="42301F47" w:rsidR="005F4701" w:rsidRPr="00E32675" w:rsidRDefault="005F4701" w:rsidP="005F4701">
      <w:pPr>
        <w:pStyle w:val="Default"/>
        <w:spacing w:line="276" w:lineRule="auto"/>
        <w:jc w:val="both"/>
        <w:rPr>
          <w:sz w:val="23"/>
          <w:szCs w:val="23"/>
        </w:rPr>
      </w:pPr>
      <w:r w:rsidRPr="00E32675">
        <w:rPr>
          <w:b/>
          <w:bCs/>
          <w:sz w:val="23"/>
          <w:szCs w:val="23"/>
        </w:rPr>
        <w:t>Część II - „Prowadzenie spraw kadrowo – płacowych” dla 1 Uczestnika Projektu, w wymiarze 9</w:t>
      </w:r>
      <w:r w:rsidR="00767FF0">
        <w:rPr>
          <w:b/>
          <w:bCs/>
          <w:sz w:val="23"/>
          <w:szCs w:val="23"/>
        </w:rPr>
        <w:t>2</w:t>
      </w:r>
      <w:r w:rsidRPr="00E32675">
        <w:rPr>
          <w:b/>
          <w:bCs/>
          <w:sz w:val="23"/>
          <w:szCs w:val="23"/>
        </w:rPr>
        <w:t xml:space="preserve"> godzin lekcyjnych wraz z przerwami </w:t>
      </w:r>
    </w:p>
    <w:p w14:paraId="5DFA4076" w14:textId="77777777" w:rsidR="005F4701" w:rsidRPr="00E32675" w:rsidRDefault="005F4701" w:rsidP="005F4701">
      <w:p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Minimalny zakres tematyczny szkolenia:</w:t>
      </w:r>
    </w:p>
    <w:p w14:paraId="6487C6FB"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Nawiązanie stosunku pracy.</w:t>
      </w:r>
    </w:p>
    <w:p w14:paraId="47E97C66"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Obowiązki pracodawcy wobec nowo zatrudnionych.</w:t>
      </w:r>
    </w:p>
    <w:p w14:paraId="63564080"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Wynagrodzenie ze stosunku pracy.</w:t>
      </w:r>
    </w:p>
    <w:p w14:paraId="7EF55A78"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Rozliczanie i dokumentowanie wynagrodzeń.</w:t>
      </w:r>
    </w:p>
    <w:p w14:paraId="259CA3FB"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Czas pracy i jego ewidencja.</w:t>
      </w:r>
    </w:p>
    <w:p w14:paraId="054BADBA"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Wynagrodzenie za czas niewykonywania pracy.</w:t>
      </w:r>
    </w:p>
    <w:p w14:paraId="43546E5E"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Wynagrodzenie za czas niezdolności do pracy.</w:t>
      </w:r>
    </w:p>
    <w:p w14:paraId="191AF606"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Świadczenia społeczne i socjalne przysługujące pracownikom.</w:t>
      </w:r>
    </w:p>
    <w:p w14:paraId="3A5D10E8"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Ochrona stosunku pracy. Rozwiązanie i wygaśnięcie umowy o pracę.</w:t>
      </w:r>
    </w:p>
    <w:p w14:paraId="1F5E6E1F"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Podróże służbowe pracowników.</w:t>
      </w:r>
    </w:p>
    <w:p w14:paraId="04B36CF0"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lastRenderedPageBreak/>
        <w:t>Rozliczenie i dokumentacja wynagrodzeń osób zatrudnionych na podstawie umów cywilnoprawnych.</w:t>
      </w:r>
    </w:p>
    <w:p w14:paraId="7266E636" w14:textId="77777777" w:rsidR="005F4701" w:rsidRPr="00E32675"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Program Płatnik.</w:t>
      </w:r>
    </w:p>
    <w:p w14:paraId="709A9A34" w14:textId="341D4526" w:rsidR="005F4701" w:rsidRPr="0018000E" w:rsidRDefault="005F4701" w:rsidP="005F4701">
      <w:pPr>
        <w:pStyle w:val="Akapitzlist"/>
        <w:numPr>
          <w:ilvl w:val="0"/>
          <w:numId w:val="2"/>
        </w:numPr>
        <w:spacing w:line="276" w:lineRule="auto"/>
        <w:ind w:left="426"/>
        <w:jc w:val="both"/>
        <w:rPr>
          <w:rFonts w:ascii="Times New Roman" w:hAnsi="Times New Roman" w:cs="Times New Roman"/>
          <w:sz w:val="23"/>
          <w:szCs w:val="23"/>
        </w:rPr>
      </w:pPr>
      <w:r w:rsidRPr="00E32675">
        <w:rPr>
          <w:rFonts w:ascii="Times New Roman" w:hAnsi="Times New Roman" w:cs="Times New Roman"/>
          <w:sz w:val="23"/>
          <w:szCs w:val="23"/>
        </w:rPr>
        <w:t xml:space="preserve">Program kadrowo-płacowy </w:t>
      </w:r>
      <w:r w:rsidR="00D8435D">
        <w:rPr>
          <w:rFonts w:ascii="Times New Roman" w:hAnsi="Times New Roman" w:cs="Times New Roman"/>
          <w:sz w:val="23"/>
          <w:szCs w:val="23"/>
        </w:rPr>
        <w:t>OPTIMA</w:t>
      </w:r>
      <w:r w:rsidRPr="00E32675">
        <w:rPr>
          <w:rFonts w:ascii="Times New Roman" w:hAnsi="Times New Roman" w:cs="Times New Roman"/>
          <w:sz w:val="23"/>
          <w:szCs w:val="23"/>
        </w:rPr>
        <w:t>.</w:t>
      </w:r>
    </w:p>
    <w:p w14:paraId="761AAF01" w14:textId="77777777" w:rsidR="005F4701" w:rsidRPr="00E32675" w:rsidRDefault="005F4701" w:rsidP="005F4701">
      <w:pPr>
        <w:pStyle w:val="Default"/>
        <w:spacing w:line="276" w:lineRule="auto"/>
        <w:jc w:val="both"/>
        <w:rPr>
          <w:sz w:val="23"/>
          <w:szCs w:val="23"/>
        </w:rPr>
      </w:pPr>
      <w:r w:rsidRPr="00E32675">
        <w:rPr>
          <w:sz w:val="23"/>
          <w:szCs w:val="23"/>
        </w:rPr>
        <w:t>Jedna godzina szkolenia oznacza godzinę lekcyjną/dydaktyczną (45 minut).</w:t>
      </w:r>
    </w:p>
    <w:p w14:paraId="78B8ABC7" w14:textId="77777777" w:rsidR="005F4701" w:rsidRPr="00E32675" w:rsidRDefault="005F4701" w:rsidP="005F4701">
      <w:pPr>
        <w:pStyle w:val="Default"/>
        <w:spacing w:line="276" w:lineRule="auto"/>
        <w:jc w:val="both"/>
        <w:rPr>
          <w:sz w:val="23"/>
          <w:szCs w:val="23"/>
        </w:rPr>
      </w:pPr>
    </w:p>
    <w:p w14:paraId="5FA2D938" w14:textId="06149CEE" w:rsidR="005F4701" w:rsidRPr="00E32675" w:rsidRDefault="005F4701" w:rsidP="005F4701">
      <w:pPr>
        <w:pStyle w:val="Default"/>
        <w:spacing w:line="276" w:lineRule="auto"/>
        <w:jc w:val="both"/>
        <w:rPr>
          <w:sz w:val="23"/>
          <w:szCs w:val="23"/>
        </w:rPr>
      </w:pPr>
      <w:r w:rsidRPr="00E32675">
        <w:rPr>
          <w:sz w:val="23"/>
          <w:szCs w:val="23"/>
        </w:rPr>
        <w:t xml:space="preserve">Czas trwania szkolenia w jednym dniu szkoleniowym to: </w:t>
      </w:r>
      <w:r>
        <w:rPr>
          <w:sz w:val="23"/>
          <w:szCs w:val="23"/>
        </w:rPr>
        <w:t xml:space="preserve">maksymalnie </w:t>
      </w:r>
      <w:r w:rsidR="00767FF0">
        <w:rPr>
          <w:sz w:val="23"/>
          <w:szCs w:val="23"/>
        </w:rPr>
        <w:t>8</w:t>
      </w:r>
      <w:r w:rsidRPr="00E32675">
        <w:rPr>
          <w:sz w:val="23"/>
          <w:szCs w:val="23"/>
        </w:rPr>
        <w:t xml:space="preserve"> godzin lekcyjnych</w:t>
      </w:r>
      <w:r w:rsidR="00767FF0">
        <w:rPr>
          <w:sz w:val="23"/>
          <w:szCs w:val="23"/>
        </w:rPr>
        <w:t>/dydaktycznych</w:t>
      </w:r>
      <w:r w:rsidRPr="00E32675">
        <w:rPr>
          <w:sz w:val="23"/>
          <w:szCs w:val="23"/>
        </w:rPr>
        <w:t xml:space="preserve"> </w:t>
      </w:r>
      <w:r>
        <w:rPr>
          <w:sz w:val="23"/>
          <w:szCs w:val="23"/>
        </w:rPr>
        <w:t>w tym</w:t>
      </w:r>
      <w:r w:rsidRPr="00E32675">
        <w:rPr>
          <w:sz w:val="23"/>
          <w:szCs w:val="23"/>
        </w:rPr>
        <w:t xml:space="preserve"> jedna przerwa 15 minutowa oraz jedna przerwa 30 minutowa</w:t>
      </w:r>
      <w:r>
        <w:rPr>
          <w:sz w:val="23"/>
          <w:szCs w:val="23"/>
        </w:rPr>
        <w:t>, jednak nie mniej niż 6 godzin lekcyjnych.</w:t>
      </w:r>
    </w:p>
    <w:p w14:paraId="057410CA" w14:textId="77777777" w:rsidR="005F4701" w:rsidRPr="00E32675" w:rsidRDefault="005F4701" w:rsidP="005F4701">
      <w:pPr>
        <w:pStyle w:val="Default"/>
        <w:spacing w:line="276" w:lineRule="auto"/>
        <w:jc w:val="both"/>
        <w:rPr>
          <w:sz w:val="23"/>
          <w:szCs w:val="23"/>
        </w:rPr>
      </w:pPr>
      <w:r w:rsidRPr="00E32675">
        <w:rPr>
          <w:sz w:val="23"/>
          <w:szCs w:val="23"/>
        </w:rPr>
        <w:t xml:space="preserve"> </w:t>
      </w:r>
    </w:p>
    <w:p w14:paraId="50B4C7E2" w14:textId="77777777" w:rsidR="005F4701" w:rsidRPr="00E32675" w:rsidRDefault="005F4701" w:rsidP="005F4701">
      <w:pPr>
        <w:pStyle w:val="Default"/>
        <w:spacing w:line="276" w:lineRule="auto"/>
        <w:jc w:val="both"/>
        <w:rPr>
          <w:sz w:val="23"/>
          <w:szCs w:val="23"/>
        </w:rPr>
      </w:pPr>
      <w:r w:rsidRPr="00E32675">
        <w:rPr>
          <w:sz w:val="23"/>
          <w:szCs w:val="23"/>
        </w:rPr>
        <w:t>Szkolenia muszą być prowadzone w systemie weekendowym tj. soboty, niedziele w przedziale czasowym od godz. 7:00 do godz. 19:00. w sposób dostosowanym do potrzeb i możliwości Uczestników projektu.</w:t>
      </w:r>
    </w:p>
    <w:p w14:paraId="42651346" w14:textId="77777777" w:rsidR="005F4701" w:rsidRPr="00E32675" w:rsidRDefault="005F4701" w:rsidP="005F4701">
      <w:pPr>
        <w:pStyle w:val="Default"/>
        <w:spacing w:line="276" w:lineRule="auto"/>
        <w:jc w:val="both"/>
        <w:rPr>
          <w:sz w:val="23"/>
          <w:szCs w:val="23"/>
        </w:rPr>
      </w:pPr>
      <w:r w:rsidRPr="00E32675">
        <w:rPr>
          <w:sz w:val="23"/>
          <w:szCs w:val="23"/>
        </w:rPr>
        <w:t xml:space="preserve">Liczba godzin danego szkolenia może ulec zmianie ze względu na ewentualne zmiany w obowiązujących przepisach. </w:t>
      </w:r>
    </w:p>
    <w:p w14:paraId="3AA14D08" w14:textId="77777777" w:rsidR="005F4701" w:rsidRPr="00E32675" w:rsidRDefault="005F4701" w:rsidP="005F4701">
      <w:pPr>
        <w:pStyle w:val="Default"/>
        <w:spacing w:line="276" w:lineRule="auto"/>
        <w:jc w:val="both"/>
        <w:rPr>
          <w:sz w:val="23"/>
          <w:szCs w:val="23"/>
        </w:rPr>
      </w:pPr>
    </w:p>
    <w:p w14:paraId="5914F543"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Cel szkoleń: uzyskanie przez Uczestników Projektu kwalifikacji zawodowych w rozumieniu załącznika do Wytycznych Ministra Infrastruktury i Rozwoju w zakresie monitorowania postępu rzeczowego realizacji programów operacyjnych na lata 2014-2020 – Podstawowe informacje dotyczące uzyskiwania kwalifikacji w ramach projektów współfinansowanych z Europejskiego Funduszu Społecznego.</w:t>
      </w:r>
    </w:p>
    <w:p w14:paraId="1411DE83" w14:textId="77777777" w:rsidR="005F4701" w:rsidRPr="00E32675" w:rsidRDefault="005F4701" w:rsidP="005F4701">
      <w:pPr>
        <w:pStyle w:val="Default"/>
        <w:spacing w:line="276" w:lineRule="auto"/>
        <w:jc w:val="both"/>
        <w:rPr>
          <w:sz w:val="23"/>
          <w:szCs w:val="23"/>
        </w:rPr>
      </w:pPr>
      <w:r w:rsidRPr="00E32675">
        <w:rPr>
          <w:sz w:val="23"/>
          <w:szCs w:val="23"/>
          <w:u w:val="single"/>
        </w:rPr>
        <w:t>Kwalifikacja</w:t>
      </w:r>
      <w:r w:rsidRPr="00E32675">
        <w:rPr>
          <w:sz w:val="23"/>
          <w:szCs w:val="23"/>
        </w:rPr>
        <w:t xml:space="preserve">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certyfikacji. </w:t>
      </w:r>
    </w:p>
    <w:p w14:paraId="0C9212E5" w14:textId="77777777" w:rsidR="005F4701" w:rsidRPr="00E32675" w:rsidRDefault="005F4701" w:rsidP="005F4701">
      <w:pPr>
        <w:pStyle w:val="Default"/>
        <w:spacing w:line="276" w:lineRule="auto"/>
        <w:jc w:val="both"/>
        <w:rPr>
          <w:sz w:val="23"/>
          <w:szCs w:val="23"/>
        </w:rPr>
      </w:pPr>
      <w:r w:rsidRPr="00E32675">
        <w:rPr>
          <w:sz w:val="23"/>
          <w:szCs w:val="23"/>
        </w:rPr>
        <w:t xml:space="preserve">Uzyskanie kwalifikacji nastąpi po ukończeniu szkolenia, w wyniku walidacji i certyfikacji. </w:t>
      </w:r>
    </w:p>
    <w:p w14:paraId="5AEBA3B8" w14:textId="77777777" w:rsidR="005F4701" w:rsidRPr="00E32675" w:rsidRDefault="005F4701" w:rsidP="005F4701">
      <w:pPr>
        <w:pStyle w:val="Default"/>
        <w:spacing w:line="276" w:lineRule="auto"/>
        <w:jc w:val="both"/>
        <w:rPr>
          <w:sz w:val="23"/>
          <w:szCs w:val="23"/>
        </w:rPr>
      </w:pPr>
      <w:r w:rsidRPr="00E32675">
        <w:rPr>
          <w:sz w:val="23"/>
          <w:szCs w:val="23"/>
          <w:u w:val="single"/>
        </w:rPr>
        <w:t>Walidacja</w:t>
      </w:r>
      <w:r w:rsidRPr="00E32675">
        <w:rPr>
          <w:sz w:val="23"/>
          <w:szCs w:val="23"/>
        </w:rPr>
        <w:t xml:space="preserve">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t>
      </w:r>
    </w:p>
    <w:p w14:paraId="1CF4C374" w14:textId="77777777" w:rsidR="005F4701" w:rsidRPr="00E32675" w:rsidRDefault="005F4701" w:rsidP="005F4701">
      <w:pPr>
        <w:pStyle w:val="Default"/>
        <w:spacing w:line="276" w:lineRule="auto"/>
        <w:jc w:val="both"/>
        <w:rPr>
          <w:sz w:val="23"/>
          <w:szCs w:val="23"/>
        </w:rPr>
      </w:pPr>
      <w:r w:rsidRPr="00E32675">
        <w:rPr>
          <w:sz w:val="23"/>
          <w:szCs w:val="23"/>
          <w:u w:val="single"/>
        </w:rPr>
        <w:t>Certyfikowanie</w:t>
      </w:r>
      <w:r w:rsidRPr="00E32675">
        <w:rPr>
          <w:sz w:val="23"/>
          <w:szCs w:val="23"/>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p>
    <w:p w14:paraId="74FB0B69" w14:textId="77777777" w:rsidR="005F4701" w:rsidRPr="00E32675" w:rsidRDefault="005F4701" w:rsidP="005F4701">
      <w:pPr>
        <w:pStyle w:val="Default"/>
        <w:spacing w:line="276" w:lineRule="auto"/>
        <w:jc w:val="both"/>
        <w:rPr>
          <w:sz w:val="23"/>
          <w:szCs w:val="23"/>
        </w:rPr>
      </w:pPr>
    </w:p>
    <w:p w14:paraId="5DF1A5EA" w14:textId="77777777" w:rsidR="005F4701" w:rsidRPr="00E32675" w:rsidRDefault="005F4701" w:rsidP="005F4701">
      <w:pPr>
        <w:pStyle w:val="Default"/>
        <w:spacing w:line="276" w:lineRule="auto"/>
        <w:jc w:val="both"/>
        <w:rPr>
          <w:sz w:val="23"/>
          <w:szCs w:val="23"/>
        </w:rPr>
      </w:pPr>
      <w:r w:rsidRPr="00E32675">
        <w:rPr>
          <w:sz w:val="23"/>
          <w:szCs w:val="23"/>
        </w:rPr>
        <w:t xml:space="preserve">Zdobycie kwalifikacji w ramach szkoleń objętych przedmiotem zamówienia poprzedzone będzie procesem sprawdzania (walidacji), tj. egzaminem zewnętrznym dla uczestników, przeprowadzonym przez uprawnioną instytucję (Wykonawcę lub podmiot, któremu Wykonawca powierzy przeprowadzenie walidacji), zakończonym certyfikacją, tj. uzyskaniem certyfikatu lub innego odpowiedniego dokumentu potwierdzającego kwalifikację, wydanego przez instytucję certyfikującą, tj. Wykonawcę lub inną instytucję uprawnioną do certyfikacji. Aby zapewnić jakość walidacji i certyfikowania, instytucje certyfikujące muszą zapewnić rozdzielenie procesów kształcenia i szkolenia od walidacji. </w:t>
      </w:r>
    </w:p>
    <w:p w14:paraId="1A76FC12" w14:textId="77777777" w:rsidR="005F4701" w:rsidRPr="00E32675" w:rsidRDefault="005F4701" w:rsidP="005F4701">
      <w:pPr>
        <w:pStyle w:val="Default"/>
        <w:spacing w:line="276" w:lineRule="auto"/>
        <w:jc w:val="both"/>
        <w:rPr>
          <w:sz w:val="23"/>
          <w:szCs w:val="23"/>
        </w:rPr>
      </w:pPr>
    </w:p>
    <w:p w14:paraId="61B0EDE4" w14:textId="77777777" w:rsidR="005F4701" w:rsidRPr="00E32675" w:rsidRDefault="005F4701" w:rsidP="005F4701">
      <w:pPr>
        <w:pStyle w:val="Default"/>
        <w:spacing w:line="276" w:lineRule="auto"/>
        <w:jc w:val="both"/>
        <w:rPr>
          <w:sz w:val="23"/>
          <w:szCs w:val="23"/>
        </w:rPr>
      </w:pPr>
      <w:r w:rsidRPr="00E32675">
        <w:rPr>
          <w:sz w:val="23"/>
          <w:szCs w:val="23"/>
        </w:rPr>
        <w:t xml:space="preserve">Jeżeli instytucją certyfikującą w ramach danego szkolenia, na które Wykonawca składa ofertę, nie będzie uprawniona jednostka systemu oświaty i szkolnictwa wyższego lub organ władzy publicznej lub samorządu zawodowego, aby dokument, jaki zostanie wydany uczestnikom projektu w wyniku walidacji i certyfikacji, można było uznać za potwierdzający kwalifikację, musi być dokumentem uznawanym przez Instytucję Pośredniczącą (Wojewódzki Urząd Pracy w Rzeszowie) lub Instytucję Zarządzającą Regionalnym Programem Operacyjnym Województwa Podkarpackiego za dokument potwierdzający kwalifikację lub, jeżeli dokument lub instytucja certyfikująca nie zostały jeszcze formalnie uznane przez ww. instytucje, muszą zostać spełnione łącznie następujące warunki: </w:t>
      </w:r>
    </w:p>
    <w:p w14:paraId="5BA33C3D" w14:textId="77777777" w:rsidR="005F4701" w:rsidRPr="00E32675" w:rsidRDefault="005F4701" w:rsidP="005F4701">
      <w:pPr>
        <w:pStyle w:val="Default"/>
        <w:spacing w:line="276" w:lineRule="auto"/>
        <w:jc w:val="both"/>
        <w:rPr>
          <w:sz w:val="23"/>
          <w:szCs w:val="23"/>
        </w:rPr>
      </w:pPr>
      <w:r w:rsidRPr="00E32675">
        <w:rPr>
          <w:sz w:val="23"/>
          <w:szCs w:val="23"/>
        </w:rPr>
        <w:t xml:space="preserve">1. Dokument potwierdzający uzyskanie kwalifikacji zawiera opis efektów uczenia się. </w:t>
      </w:r>
    </w:p>
    <w:p w14:paraId="204AC608" w14:textId="77777777" w:rsidR="005F4701" w:rsidRPr="00E32675" w:rsidRDefault="005F4701" w:rsidP="005F4701">
      <w:pPr>
        <w:pStyle w:val="Default"/>
        <w:spacing w:line="276" w:lineRule="auto"/>
        <w:jc w:val="both"/>
        <w:rPr>
          <w:sz w:val="23"/>
          <w:szCs w:val="23"/>
        </w:rPr>
      </w:pPr>
      <w:r w:rsidRPr="00E32675">
        <w:rPr>
          <w:sz w:val="23"/>
          <w:szCs w:val="23"/>
        </w:rPr>
        <w:t xml:space="preserve">2. Proces kształcenia oraz walidacji jest realizowany z zapewnieniem rozdzielności funkcji </w:t>
      </w:r>
    </w:p>
    <w:p w14:paraId="6F9BDA86" w14:textId="77777777" w:rsidR="005F4701" w:rsidRPr="00E32675" w:rsidRDefault="005F4701" w:rsidP="005F4701">
      <w:pPr>
        <w:pStyle w:val="Default"/>
        <w:spacing w:line="276" w:lineRule="auto"/>
        <w:jc w:val="both"/>
        <w:rPr>
          <w:sz w:val="23"/>
          <w:szCs w:val="23"/>
        </w:rPr>
      </w:pPr>
      <w:r w:rsidRPr="00E32675">
        <w:rPr>
          <w:sz w:val="23"/>
          <w:szCs w:val="23"/>
        </w:rPr>
        <w:t xml:space="preserve">3. Dokument potwierdzający uzyskanie kwalifikacji jest rozpoznawalny i uznawalny w danej branży/sektorze, tzn. otrzymał pozytywne rekomendacje od: </w:t>
      </w:r>
    </w:p>
    <w:p w14:paraId="491B3AAB" w14:textId="77777777" w:rsidR="005F4701" w:rsidRPr="00E32675" w:rsidRDefault="005F4701" w:rsidP="005F4701">
      <w:pPr>
        <w:pStyle w:val="Default"/>
        <w:spacing w:line="276" w:lineRule="auto"/>
        <w:jc w:val="both"/>
        <w:rPr>
          <w:sz w:val="23"/>
          <w:szCs w:val="23"/>
        </w:rPr>
      </w:pPr>
      <w:r w:rsidRPr="00E32675">
        <w:rPr>
          <w:sz w:val="23"/>
          <w:szCs w:val="23"/>
        </w:rPr>
        <w:t xml:space="preserve">a) co najmniej 5 pracodawców danej branży/ sektorów lub </w:t>
      </w:r>
    </w:p>
    <w:p w14:paraId="34A692DB"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b) związku branżowego, zrzeszającego pracodawców danej branży/sektorów.</w:t>
      </w:r>
    </w:p>
    <w:p w14:paraId="755CA223" w14:textId="77777777" w:rsidR="005F4701" w:rsidRPr="00E32675" w:rsidRDefault="005F4701" w:rsidP="005F4701">
      <w:pPr>
        <w:pStyle w:val="Default"/>
        <w:spacing w:line="276" w:lineRule="auto"/>
        <w:jc w:val="both"/>
        <w:rPr>
          <w:sz w:val="23"/>
          <w:szCs w:val="23"/>
        </w:rPr>
      </w:pPr>
    </w:p>
    <w:p w14:paraId="7DC51CF6" w14:textId="77777777" w:rsidR="005F4701" w:rsidRPr="00E32675" w:rsidRDefault="005F4701" w:rsidP="005F4701">
      <w:pPr>
        <w:pStyle w:val="Default"/>
        <w:spacing w:line="276" w:lineRule="auto"/>
        <w:jc w:val="both"/>
        <w:rPr>
          <w:b/>
          <w:bCs/>
          <w:sz w:val="23"/>
          <w:szCs w:val="23"/>
        </w:rPr>
      </w:pPr>
      <w:r w:rsidRPr="00E32675">
        <w:rPr>
          <w:b/>
          <w:bCs/>
          <w:sz w:val="23"/>
          <w:szCs w:val="23"/>
        </w:rPr>
        <w:t xml:space="preserve">2. Uczestnikami szkoleń będą Uczestnicy Projektu, tj.: </w:t>
      </w:r>
    </w:p>
    <w:p w14:paraId="0DF4FA23" w14:textId="77777777" w:rsidR="005F4701" w:rsidRPr="00E32675" w:rsidRDefault="005F4701" w:rsidP="005F4701">
      <w:pPr>
        <w:pStyle w:val="Default"/>
        <w:spacing w:line="276" w:lineRule="auto"/>
        <w:jc w:val="both"/>
        <w:rPr>
          <w:sz w:val="23"/>
          <w:szCs w:val="23"/>
        </w:rPr>
      </w:pPr>
    </w:p>
    <w:p w14:paraId="0A2CD26E"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b/>
          <w:bCs/>
          <w:sz w:val="23"/>
          <w:szCs w:val="23"/>
        </w:rPr>
        <w:t xml:space="preserve">9 osób </w:t>
      </w:r>
      <w:r w:rsidRPr="00E32675">
        <w:rPr>
          <w:rFonts w:ascii="Times New Roman" w:hAnsi="Times New Roman" w:cs="Times New Roman"/>
          <w:sz w:val="23"/>
          <w:szCs w:val="23"/>
        </w:rPr>
        <w:t>bezrobotnych w wieku 30 lat i więcej, zamieszkałych na terenie województwa podkarpackiego.</w:t>
      </w:r>
    </w:p>
    <w:p w14:paraId="749184E6" w14:textId="77777777" w:rsidR="005F4701" w:rsidRPr="00E32675" w:rsidRDefault="005F4701" w:rsidP="005F4701">
      <w:pPr>
        <w:pStyle w:val="Default"/>
        <w:spacing w:line="276" w:lineRule="auto"/>
        <w:jc w:val="both"/>
        <w:rPr>
          <w:sz w:val="23"/>
          <w:szCs w:val="23"/>
        </w:rPr>
      </w:pPr>
    </w:p>
    <w:p w14:paraId="0DA45B93" w14:textId="77777777" w:rsidR="005F4701" w:rsidRPr="00E32675" w:rsidRDefault="005F4701" w:rsidP="005F4701">
      <w:pPr>
        <w:pStyle w:val="Default"/>
        <w:spacing w:line="276" w:lineRule="auto"/>
        <w:jc w:val="both"/>
        <w:rPr>
          <w:sz w:val="23"/>
          <w:szCs w:val="23"/>
        </w:rPr>
      </w:pPr>
      <w:r w:rsidRPr="00E32675">
        <w:rPr>
          <w:b/>
          <w:bCs/>
          <w:sz w:val="23"/>
          <w:szCs w:val="23"/>
        </w:rPr>
        <w:t xml:space="preserve">3. Oferty częściowe </w:t>
      </w:r>
    </w:p>
    <w:p w14:paraId="7559DF28" w14:textId="77777777" w:rsidR="005F4701" w:rsidRPr="00E32675" w:rsidRDefault="005F4701" w:rsidP="005F4701">
      <w:pPr>
        <w:pStyle w:val="Default"/>
        <w:spacing w:line="276" w:lineRule="auto"/>
        <w:jc w:val="both"/>
        <w:rPr>
          <w:sz w:val="23"/>
          <w:szCs w:val="23"/>
        </w:rPr>
      </w:pPr>
      <w:r w:rsidRPr="00E32675">
        <w:rPr>
          <w:sz w:val="23"/>
          <w:szCs w:val="23"/>
        </w:rPr>
        <w:t xml:space="preserve">Zamawiający dopuszcza możliwość składania ofert częściowych na poszczególne szkolenia objęte zapytaniem o cenę, zgodnie z podziałem wskazanym w pkt. III.1 niniejszego Zapytania o cenę. </w:t>
      </w:r>
    </w:p>
    <w:p w14:paraId="13D2E9AF" w14:textId="77777777" w:rsidR="005F4701" w:rsidRPr="00E32675" w:rsidRDefault="005F4701" w:rsidP="005F4701">
      <w:pPr>
        <w:pStyle w:val="Default"/>
        <w:spacing w:line="276" w:lineRule="auto"/>
        <w:jc w:val="both"/>
        <w:rPr>
          <w:sz w:val="23"/>
          <w:szCs w:val="23"/>
        </w:rPr>
      </w:pPr>
    </w:p>
    <w:p w14:paraId="1D5BA4A2" w14:textId="77777777" w:rsidR="005F4701" w:rsidRDefault="005F4701" w:rsidP="005F4701">
      <w:pPr>
        <w:pStyle w:val="Default"/>
        <w:spacing w:line="276" w:lineRule="auto"/>
        <w:jc w:val="both"/>
        <w:rPr>
          <w:b/>
          <w:bCs/>
          <w:sz w:val="23"/>
          <w:szCs w:val="23"/>
        </w:rPr>
      </w:pPr>
      <w:r w:rsidRPr="00E32675">
        <w:rPr>
          <w:b/>
          <w:bCs/>
          <w:sz w:val="23"/>
          <w:szCs w:val="23"/>
        </w:rPr>
        <w:t xml:space="preserve">4. Informacje dodatkowe: </w:t>
      </w:r>
    </w:p>
    <w:p w14:paraId="5FC7AE52" w14:textId="77777777" w:rsidR="005F4701" w:rsidRPr="00E32675" w:rsidRDefault="005F4701" w:rsidP="005F4701">
      <w:pPr>
        <w:pStyle w:val="Default"/>
        <w:spacing w:line="276" w:lineRule="auto"/>
        <w:jc w:val="both"/>
        <w:rPr>
          <w:sz w:val="23"/>
          <w:szCs w:val="23"/>
        </w:rPr>
      </w:pPr>
    </w:p>
    <w:p w14:paraId="0A7766F8" w14:textId="77777777" w:rsidR="005F4701" w:rsidRDefault="005F4701" w:rsidP="005F4701">
      <w:pPr>
        <w:pStyle w:val="Default"/>
        <w:spacing w:line="276" w:lineRule="auto"/>
        <w:jc w:val="both"/>
        <w:rPr>
          <w:sz w:val="23"/>
          <w:szCs w:val="23"/>
        </w:rPr>
      </w:pPr>
      <w:r w:rsidRPr="00E32675">
        <w:rPr>
          <w:sz w:val="23"/>
          <w:szCs w:val="23"/>
        </w:rPr>
        <w:t xml:space="preserve">1. Szkolenia muszą być prowadzone w następujących miejscowościach: </w:t>
      </w:r>
    </w:p>
    <w:p w14:paraId="21B5F024" w14:textId="77777777" w:rsidR="005F4701" w:rsidRDefault="005F4701" w:rsidP="005F4701">
      <w:pPr>
        <w:pStyle w:val="Default"/>
        <w:spacing w:line="276" w:lineRule="auto"/>
        <w:jc w:val="both"/>
        <w:rPr>
          <w:sz w:val="23"/>
          <w:szCs w:val="23"/>
        </w:rPr>
      </w:pPr>
    </w:p>
    <w:p w14:paraId="5BCA69D2" w14:textId="77777777" w:rsidR="005F4701" w:rsidRPr="00E32675" w:rsidRDefault="005F4701" w:rsidP="005F4701">
      <w:pPr>
        <w:pStyle w:val="Default"/>
        <w:spacing w:line="276" w:lineRule="auto"/>
        <w:jc w:val="both"/>
        <w:rPr>
          <w:sz w:val="23"/>
          <w:szCs w:val="23"/>
        </w:rPr>
      </w:pPr>
      <w:r w:rsidRPr="00E32675">
        <w:rPr>
          <w:sz w:val="23"/>
          <w:szCs w:val="23"/>
        </w:rPr>
        <w:t xml:space="preserve">Część I przedmiotu zamówienia: Mielec </w:t>
      </w:r>
    </w:p>
    <w:p w14:paraId="7F4A87D5" w14:textId="77777777" w:rsidR="005F4701" w:rsidRDefault="005F4701" w:rsidP="005F4701">
      <w:pPr>
        <w:pStyle w:val="Default"/>
        <w:spacing w:line="276" w:lineRule="auto"/>
        <w:jc w:val="both"/>
        <w:rPr>
          <w:sz w:val="23"/>
          <w:szCs w:val="23"/>
        </w:rPr>
      </w:pPr>
      <w:r w:rsidRPr="00E32675">
        <w:rPr>
          <w:sz w:val="23"/>
          <w:szCs w:val="23"/>
        </w:rPr>
        <w:t xml:space="preserve">Część II przedmiotu zamówienia: Mielec </w:t>
      </w:r>
    </w:p>
    <w:p w14:paraId="694A01D1" w14:textId="77777777" w:rsidR="005F4701" w:rsidRPr="00E32675" w:rsidRDefault="005F4701" w:rsidP="005F4701">
      <w:pPr>
        <w:pStyle w:val="Default"/>
        <w:spacing w:line="276" w:lineRule="auto"/>
        <w:jc w:val="both"/>
        <w:rPr>
          <w:sz w:val="23"/>
          <w:szCs w:val="23"/>
        </w:rPr>
      </w:pPr>
    </w:p>
    <w:p w14:paraId="5734B07A" w14:textId="18445E50" w:rsidR="005F4701" w:rsidRDefault="005F4701" w:rsidP="005F4701">
      <w:pPr>
        <w:pStyle w:val="Default"/>
        <w:spacing w:after="27" w:line="276" w:lineRule="auto"/>
        <w:jc w:val="both"/>
        <w:rPr>
          <w:sz w:val="23"/>
          <w:szCs w:val="23"/>
        </w:rPr>
      </w:pPr>
      <w:r w:rsidRPr="00E32675">
        <w:rPr>
          <w:sz w:val="23"/>
          <w:szCs w:val="23"/>
        </w:rPr>
        <w:t xml:space="preserve">2. </w:t>
      </w:r>
      <w:r w:rsidRPr="00B56082">
        <w:rPr>
          <w:b/>
          <w:bCs/>
          <w:sz w:val="23"/>
          <w:szCs w:val="23"/>
          <w:u w:val="single"/>
        </w:rPr>
        <w:t>Termin realizacji zamówienia</w:t>
      </w:r>
      <w:r w:rsidRPr="00E32675">
        <w:rPr>
          <w:sz w:val="23"/>
          <w:szCs w:val="23"/>
        </w:rPr>
        <w:t>: od 20.08.2022 r. do dnia 1</w:t>
      </w:r>
      <w:r w:rsidR="00673CFA">
        <w:rPr>
          <w:sz w:val="23"/>
          <w:szCs w:val="23"/>
        </w:rPr>
        <w:t>6</w:t>
      </w:r>
      <w:r w:rsidRPr="00E32675">
        <w:rPr>
          <w:sz w:val="23"/>
          <w:szCs w:val="23"/>
        </w:rPr>
        <w:t xml:space="preserve">.10.2022 r </w:t>
      </w:r>
    </w:p>
    <w:p w14:paraId="1B631456" w14:textId="77777777" w:rsidR="005F4701" w:rsidRPr="00E32675" w:rsidRDefault="005F4701" w:rsidP="005F4701">
      <w:pPr>
        <w:pStyle w:val="Default"/>
        <w:spacing w:after="27" w:line="276" w:lineRule="auto"/>
        <w:jc w:val="both"/>
        <w:rPr>
          <w:sz w:val="23"/>
          <w:szCs w:val="23"/>
        </w:rPr>
      </w:pPr>
    </w:p>
    <w:p w14:paraId="430FDCD1" w14:textId="77777777" w:rsidR="005F4701" w:rsidRDefault="005F4701" w:rsidP="005F4701">
      <w:pPr>
        <w:pStyle w:val="Default"/>
        <w:spacing w:after="27" w:line="276" w:lineRule="auto"/>
        <w:jc w:val="both"/>
        <w:rPr>
          <w:sz w:val="23"/>
          <w:szCs w:val="23"/>
        </w:rPr>
      </w:pPr>
      <w:r>
        <w:rPr>
          <w:sz w:val="23"/>
          <w:szCs w:val="23"/>
        </w:rPr>
        <w:t>3</w:t>
      </w:r>
      <w:r w:rsidRPr="00E32675">
        <w:rPr>
          <w:sz w:val="23"/>
          <w:szCs w:val="23"/>
        </w:rPr>
        <w:t xml:space="preserve">. Wykonawca zobowiązany jest do dostosowania harmonogramów szkoleń do terminów niekolidujących z pozostałymi formami wsparcia </w:t>
      </w:r>
      <w:r>
        <w:rPr>
          <w:sz w:val="23"/>
          <w:szCs w:val="23"/>
        </w:rPr>
        <w:t xml:space="preserve">Uczestników </w:t>
      </w:r>
      <w:r w:rsidRPr="00E32675">
        <w:rPr>
          <w:sz w:val="23"/>
          <w:szCs w:val="23"/>
        </w:rPr>
        <w:t xml:space="preserve">realizowanymi w  ramach projektu. </w:t>
      </w:r>
    </w:p>
    <w:p w14:paraId="529712E5" w14:textId="77777777" w:rsidR="005F4701" w:rsidRPr="00E32675" w:rsidRDefault="005F4701" w:rsidP="005F4701">
      <w:pPr>
        <w:pStyle w:val="Default"/>
        <w:spacing w:after="27" w:line="276" w:lineRule="auto"/>
        <w:jc w:val="both"/>
        <w:rPr>
          <w:sz w:val="23"/>
          <w:szCs w:val="23"/>
        </w:rPr>
      </w:pPr>
    </w:p>
    <w:p w14:paraId="08BCB449" w14:textId="77777777" w:rsidR="005F4701" w:rsidRDefault="005F4701" w:rsidP="005F4701">
      <w:pPr>
        <w:pStyle w:val="Default"/>
        <w:spacing w:line="276" w:lineRule="auto"/>
        <w:jc w:val="both"/>
        <w:rPr>
          <w:sz w:val="23"/>
          <w:szCs w:val="23"/>
        </w:rPr>
      </w:pPr>
      <w:r>
        <w:rPr>
          <w:sz w:val="23"/>
          <w:szCs w:val="23"/>
        </w:rPr>
        <w:t>4</w:t>
      </w:r>
      <w:r w:rsidRPr="00E32675">
        <w:rPr>
          <w:sz w:val="23"/>
          <w:szCs w:val="23"/>
        </w:rPr>
        <w:t xml:space="preserve">. W uzasadnionych przypadkach Zamawiający zastrzega sobie możliwość zmiany liczby uczestników danego szkolenia wskazanej w pkt. III.1 Zapytania o cenę, po wcześniejszym uzgodnieniu z Wykonawcą. </w:t>
      </w:r>
    </w:p>
    <w:p w14:paraId="4A5D06DF" w14:textId="77777777" w:rsidR="005F4701" w:rsidRDefault="005F4701" w:rsidP="005F4701">
      <w:pPr>
        <w:pStyle w:val="Default"/>
        <w:spacing w:line="276" w:lineRule="auto"/>
        <w:jc w:val="both"/>
        <w:rPr>
          <w:sz w:val="23"/>
          <w:szCs w:val="23"/>
        </w:rPr>
      </w:pPr>
    </w:p>
    <w:p w14:paraId="6DDD753F" w14:textId="77777777" w:rsidR="005F4701" w:rsidRPr="0018000E" w:rsidRDefault="005F4701" w:rsidP="005F4701">
      <w:pPr>
        <w:pStyle w:val="Default"/>
        <w:spacing w:after="27" w:line="276" w:lineRule="auto"/>
        <w:jc w:val="both"/>
        <w:rPr>
          <w:sz w:val="23"/>
          <w:szCs w:val="23"/>
        </w:rPr>
      </w:pPr>
      <w:r>
        <w:rPr>
          <w:sz w:val="23"/>
          <w:szCs w:val="23"/>
        </w:rPr>
        <w:t>5</w:t>
      </w:r>
      <w:r w:rsidRPr="00E32675">
        <w:rPr>
          <w:sz w:val="23"/>
          <w:szCs w:val="23"/>
        </w:rPr>
        <w:t xml:space="preserve">. W trakcie realizacji przedmiotu zamówienia Wykonawca musi zapewnić wszelkie wymagane i niezbędne środki bezpieczeństwa i ostrożności </w:t>
      </w:r>
      <w:r>
        <w:rPr>
          <w:sz w:val="23"/>
          <w:szCs w:val="23"/>
        </w:rPr>
        <w:t>w przypadku wystąpienia</w:t>
      </w:r>
      <w:r w:rsidRPr="00E32675">
        <w:rPr>
          <w:sz w:val="23"/>
          <w:szCs w:val="23"/>
        </w:rPr>
        <w:t xml:space="preserve"> pandemii koronawirusa SARS-CoV-2. </w:t>
      </w:r>
    </w:p>
    <w:p w14:paraId="63E7E2BA" w14:textId="77777777" w:rsidR="005F4701" w:rsidRPr="004462D1" w:rsidRDefault="005F4701" w:rsidP="005F4701">
      <w:pPr>
        <w:pStyle w:val="Akapitzlist"/>
        <w:numPr>
          <w:ilvl w:val="0"/>
          <w:numId w:val="1"/>
        </w:numPr>
        <w:spacing w:line="276" w:lineRule="auto"/>
        <w:jc w:val="both"/>
        <w:rPr>
          <w:rFonts w:ascii="Times New Roman" w:hAnsi="Times New Roman" w:cs="Times New Roman"/>
          <w:b/>
          <w:bCs/>
          <w:sz w:val="23"/>
          <w:szCs w:val="23"/>
        </w:rPr>
      </w:pPr>
      <w:r w:rsidRPr="004462D1">
        <w:rPr>
          <w:rFonts w:ascii="Times New Roman" w:hAnsi="Times New Roman" w:cs="Times New Roman"/>
          <w:b/>
          <w:bCs/>
          <w:sz w:val="23"/>
          <w:szCs w:val="23"/>
        </w:rPr>
        <w:lastRenderedPageBreak/>
        <w:t>ISTOTNE WARUNKI REALZACJI ZAMÓWIENIA:</w:t>
      </w:r>
    </w:p>
    <w:p w14:paraId="51F1E8B0" w14:textId="77777777" w:rsidR="005F4701" w:rsidRPr="00E32675" w:rsidRDefault="005F4701" w:rsidP="005F4701">
      <w:pPr>
        <w:pStyle w:val="Default"/>
        <w:spacing w:line="276" w:lineRule="auto"/>
        <w:jc w:val="both"/>
        <w:rPr>
          <w:sz w:val="23"/>
          <w:szCs w:val="23"/>
        </w:rPr>
      </w:pPr>
      <w:r w:rsidRPr="00E32675">
        <w:rPr>
          <w:b/>
          <w:bCs/>
          <w:sz w:val="23"/>
          <w:szCs w:val="23"/>
        </w:rPr>
        <w:t xml:space="preserve">W ramach zamówienia (każdej części, na którą Wykonawca składa ofertę), Wykonawca zobowiązany jest do: </w:t>
      </w:r>
    </w:p>
    <w:p w14:paraId="48789016"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 Zapewnienia Uczestnikom Projektu szkoleń kończących się uzyskaniem kwalifikacji zawodowych, o wskazanym w Zapytaniu </w:t>
      </w:r>
      <w:r>
        <w:rPr>
          <w:sz w:val="23"/>
          <w:szCs w:val="23"/>
        </w:rPr>
        <w:t>o cenę</w:t>
      </w:r>
      <w:r w:rsidRPr="00E32675">
        <w:rPr>
          <w:sz w:val="23"/>
          <w:szCs w:val="23"/>
        </w:rPr>
        <w:t xml:space="preserve"> zakresie tematycznym, zrealizowanych z zachowaniem wysokich standardów jakościowych, w sposób zapewniający osiągnięcie zakładanych celów, zakończonych walidacją i certyfikacją spełniającą warunki określone w zapytaniu </w:t>
      </w:r>
      <w:r>
        <w:rPr>
          <w:sz w:val="23"/>
          <w:szCs w:val="23"/>
        </w:rPr>
        <w:t>o cenę</w:t>
      </w:r>
      <w:r w:rsidRPr="00E32675">
        <w:rPr>
          <w:sz w:val="23"/>
          <w:szCs w:val="23"/>
        </w:rPr>
        <w:t xml:space="preserve">, w wyniku której Uczestnicy otrzymają certyfikaty lub inne odpowiednie dokumenty potwierdzające nabyte kwalifikacje zawodowe. Tempo szkoleń powinno być dostosowane do możliwości Uczestników projektu, w tym osób z niepełnosprawnościami. </w:t>
      </w:r>
    </w:p>
    <w:p w14:paraId="543C8843" w14:textId="77777777" w:rsidR="005F4701" w:rsidRPr="00E32675" w:rsidRDefault="005F4701" w:rsidP="005F4701">
      <w:pPr>
        <w:pStyle w:val="Default"/>
        <w:spacing w:after="27" w:line="276" w:lineRule="auto"/>
        <w:jc w:val="both"/>
        <w:rPr>
          <w:sz w:val="23"/>
          <w:szCs w:val="23"/>
        </w:rPr>
      </w:pPr>
      <w:r w:rsidRPr="00E32675">
        <w:rPr>
          <w:sz w:val="23"/>
          <w:szCs w:val="23"/>
        </w:rPr>
        <w:t xml:space="preserve">2. Niezwłocznego przekazywania Zamawiającemu w formie telefonicznej lub e-mail, informacji o każdym Uczestniku, który opuszcza zajęcia lub posiada innego rodzaju zaległości. </w:t>
      </w:r>
    </w:p>
    <w:p w14:paraId="31445E3D" w14:textId="77777777" w:rsidR="005F4701" w:rsidRPr="00E32675" w:rsidRDefault="005F4701" w:rsidP="005F4701">
      <w:pPr>
        <w:pStyle w:val="Default"/>
        <w:spacing w:line="276" w:lineRule="auto"/>
        <w:jc w:val="both"/>
        <w:rPr>
          <w:sz w:val="23"/>
          <w:szCs w:val="23"/>
        </w:rPr>
      </w:pPr>
      <w:r w:rsidRPr="00E32675">
        <w:rPr>
          <w:sz w:val="23"/>
          <w:szCs w:val="23"/>
        </w:rPr>
        <w:t>3. Oznaczania dokumentów związanych z realizacją szkoleń zgodnie z zasadami określonymi w następujących dokumentach: Wytyczne w zakresie informacji i promocji programów operacyjnych polityki spójności na lata 2014-2020, Podręcznik wnioskodawcy i beneficjenta programów polityki spójności 2014-2020 w zakresie informacji i promocji.</w:t>
      </w:r>
    </w:p>
    <w:p w14:paraId="26E01338" w14:textId="77777777" w:rsidR="005F4701" w:rsidRDefault="005F4701" w:rsidP="005F4701">
      <w:pPr>
        <w:pStyle w:val="Default"/>
        <w:spacing w:line="276" w:lineRule="auto"/>
        <w:jc w:val="both"/>
        <w:rPr>
          <w:sz w:val="23"/>
          <w:szCs w:val="23"/>
        </w:rPr>
      </w:pPr>
      <w:r w:rsidRPr="004462D1">
        <w:rPr>
          <w:color w:val="auto"/>
          <w:sz w:val="23"/>
          <w:szCs w:val="23"/>
        </w:rPr>
        <w:t xml:space="preserve">4. Zapewnienia sal szkoleniowych posiadających niezbędne wyposażenie do przeprowadzenia szkoleń objętych ofertą Wykonawcy. </w:t>
      </w:r>
      <w:r w:rsidRPr="00E32675">
        <w:rPr>
          <w:sz w:val="23"/>
          <w:szCs w:val="23"/>
        </w:rPr>
        <w:t>Sala szkoleniowa musi być wyposażona w odpowiednią liczbę stołów i krzeseł, posiadać zaplecze sanitarne, a także właściwe oświetlenie: dostęp do światła dziennego oraz całodobowe oświetlenie umożliwiające swobodne i bezpieczne dla wzroku czytanie - a zarazem możliwość zaciemnienia sali podczas prezentacji multimedialnej. Sala szkoleniowa powinna spełniać wymogi bezpieczeństwa, BHP, sanitarne, ppoż oraz posiadać odpowiednią akustykę i ogrzewanie.</w:t>
      </w:r>
    </w:p>
    <w:p w14:paraId="7D4E02A3" w14:textId="77777777" w:rsidR="005F4701" w:rsidRPr="00E32675" w:rsidRDefault="005F4701" w:rsidP="005F4701">
      <w:pPr>
        <w:pStyle w:val="Default"/>
        <w:spacing w:line="276" w:lineRule="auto"/>
        <w:jc w:val="both"/>
        <w:rPr>
          <w:sz w:val="23"/>
          <w:szCs w:val="23"/>
        </w:rPr>
      </w:pPr>
      <w:r w:rsidRPr="00E32675">
        <w:rPr>
          <w:sz w:val="23"/>
          <w:szCs w:val="23"/>
        </w:rPr>
        <w:t xml:space="preserve"> W razie wystąpienia pandemii koronawirusa układ przestrzenny sali szkoleniowej (powinien zostać zorganizowany w sposób zapewniający fizyczną odległość między uczestnikami szkolenia nie mniejszą niż 1,5 metra. Należy utrzymywać w pomieszczeniach dobrą wentylację, należy często je wietrzyć (szczególnie przed, w trakcie przerw, jak i po szkoleniu) oraz kompleksowo myć / sprzątać przy wykorzystaniu odpowiednich środków czyszczących miejsca realizacji szkolenia, w tym stoliki, krzesła, sprzęt, klamki, zarówno przed rozpoczęciem, jak i po zakończeniu szkolenia (niezwłocznie).</w:t>
      </w:r>
    </w:p>
    <w:p w14:paraId="34C8295E" w14:textId="77777777" w:rsidR="005F4701" w:rsidRPr="00E32675" w:rsidRDefault="005F4701" w:rsidP="005F4701">
      <w:pPr>
        <w:pStyle w:val="Default"/>
        <w:spacing w:line="276" w:lineRule="auto"/>
        <w:jc w:val="both"/>
        <w:rPr>
          <w:sz w:val="23"/>
          <w:szCs w:val="23"/>
        </w:rPr>
      </w:pPr>
      <w:r w:rsidRPr="00E32675">
        <w:rPr>
          <w:sz w:val="23"/>
          <w:szCs w:val="23"/>
        </w:rPr>
        <w:t>5. Zapewnienia właściwego wyposażenia i sprzętu niezbędnego do prowadzenia zajęć, zgodnie z zakresem szkolenia objętego ofertą Wykonawcy. Sprzęt powinien spełniać wszelkie wymogi bezpieczeństwa.</w:t>
      </w:r>
    </w:p>
    <w:p w14:paraId="7DE7C240" w14:textId="77777777" w:rsidR="005F4701" w:rsidRPr="00E32675" w:rsidRDefault="005F4701" w:rsidP="005F4701">
      <w:pPr>
        <w:pStyle w:val="Default"/>
        <w:spacing w:line="276" w:lineRule="auto"/>
        <w:jc w:val="both"/>
        <w:rPr>
          <w:sz w:val="23"/>
          <w:szCs w:val="23"/>
        </w:rPr>
      </w:pPr>
      <w:r w:rsidRPr="00E32675">
        <w:rPr>
          <w:sz w:val="23"/>
          <w:szCs w:val="23"/>
        </w:rPr>
        <w:t>6. Ubezpieczenia uczestników szkolenia od następstw nieszczęśliwych wypadków.</w:t>
      </w:r>
    </w:p>
    <w:p w14:paraId="3F141FEA" w14:textId="77777777" w:rsidR="005F4701" w:rsidRPr="00E32675" w:rsidRDefault="005F4701" w:rsidP="005F4701">
      <w:pPr>
        <w:pStyle w:val="Default"/>
        <w:spacing w:line="276" w:lineRule="auto"/>
        <w:jc w:val="both"/>
        <w:rPr>
          <w:sz w:val="23"/>
          <w:szCs w:val="23"/>
        </w:rPr>
      </w:pPr>
      <w:r w:rsidRPr="00E32675">
        <w:rPr>
          <w:sz w:val="23"/>
          <w:szCs w:val="23"/>
        </w:rPr>
        <w:t>7. Zapewnienia uczestnikom szkolenia badań lekarskich/psychologicznych – o ile są wymagane ze względu na przedmiot szkolenia.</w:t>
      </w:r>
    </w:p>
    <w:p w14:paraId="021927DB" w14:textId="77777777" w:rsidR="005F4701" w:rsidRPr="00E32675" w:rsidRDefault="005F4701" w:rsidP="005F4701">
      <w:pPr>
        <w:pStyle w:val="Default"/>
        <w:spacing w:line="276" w:lineRule="auto"/>
        <w:jc w:val="both"/>
        <w:rPr>
          <w:sz w:val="23"/>
          <w:szCs w:val="23"/>
        </w:rPr>
      </w:pPr>
      <w:r w:rsidRPr="00E32675">
        <w:rPr>
          <w:sz w:val="23"/>
          <w:szCs w:val="23"/>
        </w:rPr>
        <w:t>8. Zapewnienia materiałów szkoleniowych opartych na programie szkolenia w formie skryptu lub podręcznika dla danego szkolenia.</w:t>
      </w:r>
    </w:p>
    <w:p w14:paraId="1A1AB9DA" w14:textId="77777777" w:rsidR="005F4701" w:rsidRPr="00E32675" w:rsidRDefault="005F4701" w:rsidP="005F4701">
      <w:pPr>
        <w:pStyle w:val="Default"/>
        <w:spacing w:line="276" w:lineRule="auto"/>
        <w:jc w:val="both"/>
        <w:rPr>
          <w:sz w:val="23"/>
          <w:szCs w:val="23"/>
        </w:rPr>
      </w:pPr>
      <w:r w:rsidRPr="00E32675">
        <w:rPr>
          <w:sz w:val="23"/>
          <w:szCs w:val="23"/>
        </w:rPr>
        <w:t>Materiały szkoleniowe powinny odpowiadać potrzebom i możliwościom uczestników szkoleń.</w:t>
      </w:r>
    </w:p>
    <w:p w14:paraId="0E58AA01" w14:textId="77777777" w:rsidR="005F4701" w:rsidRPr="00E32675" w:rsidRDefault="005F4701" w:rsidP="005F4701">
      <w:pPr>
        <w:pStyle w:val="Default"/>
        <w:spacing w:line="276" w:lineRule="auto"/>
        <w:jc w:val="both"/>
        <w:rPr>
          <w:sz w:val="23"/>
          <w:szCs w:val="23"/>
        </w:rPr>
      </w:pPr>
      <w:r w:rsidRPr="00E32675">
        <w:rPr>
          <w:sz w:val="23"/>
          <w:szCs w:val="23"/>
        </w:rPr>
        <w:t xml:space="preserve">Wykonawca zobowiązany jest do oznaczenia przygotowanych materiałów szkoleniowych znakiem Unii Europejskiej, znakiem Funduszy Europejskich oraz oficjalnym logo promocyjnym Województwa Podkarpackiego. </w:t>
      </w:r>
    </w:p>
    <w:p w14:paraId="7A7EAF9E" w14:textId="77777777" w:rsidR="005F4701" w:rsidRPr="00E32675" w:rsidRDefault="005F4701" w:rsidP="005F4701">
      <w:pPr>
        <w:pStyle w:val="Default"/>
        <w:spacing w:line="276" w:lineRule="auto"/>
        <w:jc w:val="both"/>
        <w:rPr>
          <w:sz w:val="23"/>
          <w:szCs w:val="23"/>
        </w:rPr>
      </w:pPr>
      <w:r w:rsidRPr="00E32675">
        <w:rPr>
          <w:sz w:val="23"/>
          <w:szCs w:val="23"/>
        </w:rPr>
        <w:t>9. Zapewnienia materiałów szkoleniowych dla uczestników szkolenia na własność w pierwszym dniu danego szkolenia (skrypt lub podręcznik dla danego szkolenia notes, długopis, teczka).</w:t>
      </w:r>
    </w:p>
    <w:p w14:paraId="692436A2" w14:textId="77777777" w:rsidR="005F4701" w:rsidRPr="00E32675" w:rsidRDefault="005F4701" w:rsidP="005F4701">
      <w:pPr>
        <w:pStyle w:val="Default"/>
        <w:spacing w:line="276" w:lineRule="auto"/>
        <w:jc w:val="both"/>
        <w:rPr>
          <w:sz w:val="23"/>
          <w:szCs w:val="23"/>
        </w:rPr>
      </w:pPr>
      <w:r w:rsidRPr="00E32675">
        <w:rPr>
          <w:sz w:val="23"/>
          <w:szCs w:val="23"/>
        </w:rPr>
        <w:lastRenderedPageBreak/>
        <w:t xml:space="preserve">10. Opracowania harmonogramu szkolenia, zawierającego daty, godziny i miejsce prowadzenia szkolenia i przekazanie go Zamawiającemu do akceptacji co najmniej na 3 dni przed rozpoczęciem danego szkolenia. Zamawiający jest uprawniony do zgłoszenia zastrzeżeń do przedłożonego harmonogramu. Wykonawca zobowiązany jest uwzględnić uwagi Zamawiającego i przedłożyć skorygowany harmonogram w ciągu 1 dnia od dnia otrzymania zastrzeżeń Zamawiającego. </w:t>
      </w:r>
    </w:p>
    <w:p w14:paraId="2D50D6F8" w14:textId="77777777" w:rsidR="005F4701" w:rsidRPr="00E32675" w:rsidRDefault="005F4701" w:rsidP="005F4701">
      <w:pPr>
        <w:pStyle w:val="Default"/>
        <w:spacing w:line="276" w:lineRule="auto"/>
        <w:jc w:val="both"/>
        <w:rPr>
          <w:sz w:val="23"/>
          <w:szCs w:val="23"/>
        </w:rPr>
      </w:pPr>
      <w:r w:rsidRPr="00E32675">
        <w:rPr>
          <w:sz w:val="23"/>
          <w:szCs w:val="23"/>
        </w:rPr>
        <w:t>11. Zapewnienia wyżywienia/cateringu dla uczestników szkolenia (przerwa kawowa, obiad) w każdym dniu szkolenia. W ramach przerwy kawowej należy zapewnić kawę, herbatę, wodę, mleko, cukier, cytrynę, drobne słone lub słodkie przekąski typu paluszki lub kruche ciastka lub owoce.  Obiad obejmuje dwa dania (zupa + drugie danie) oraz napój. W przypadku istnienia szczególnych wymagań dietetycznych dla uczestników szkolenia, Zamawiający poinformuje Wykonawcę z odpowiednim wyprzedzeniem o konieczności zapewnienia posiłków spełniających wymagania szczególne (dieta bezmięsna, bezglutenowa itp.).</w:t>
      </w:r>
    </w:p>
    <w:p w14:paraId="1153B413" w14:textId="77777777" w:rsidR="005F4701" w:rsidRPr="00E32675" w:rsidRDefault="005F4701" w:rsidP="005F4701">
      <w:pPr>
        <w:pStyle w:val="Default"/>
        <w:spacing w:line="276" w:lineRule="auto"/>
        <w:jc w:val="both"/>
        <w:rPr>
          <w:sz w:val="23"/>
          <w:szCs w:val="23"/>
        </w:rPr>
      </w:pPr>
      <w:r w:rsidRPr="00E32675">
        <w:rPr>
          <w:sz w:val="23"/>
          <w:szCs w:val="23"/>
        </w:rPr>
        <w:t>12. Przeprowadzenia egzaminu wewnętrznego po zakończeniu szkolenia i wydania uczestnikom zaświadczeń o ukończeniu szkolenia na wzorze Wykonawcy, zawierającego logotypy i inne oznaczenia zgodne z wymaganiami wskazanymi w pkt. 8 powyżej.</w:t>
      </w:r>
    </w:p>
    <w:p w14:paraId="532FF76C" w14:textId="77777777" w:rsidR="005F4701" w:rsidRPr="00E32675" w:rsidRDefault="005F4701" w:rsidP="005F4701">
      <w:pPr>
        <w:pStyle w:val="Default"/>
        <w:spacing w:line="276" w:lineRule="auto"/>
        <w:jc w:val="both"/>
        <w:rPr>
          <w:sz w:val="23"/>
          <w:szCs w:val="23"/>
        </w:rPr>
      </w:pPr>
      <w:r w:rsidRPr="00E32675">
        <w:rPr>
          <w:sz w:val="23"/>
          <w:szCs w:val="23"/>
        </w:rPr>
        <w:t>13. Zapewnienia udziału uczestników szkolenia w procesie walidacji i certyfikacji, tj. zorganizowanie egzaminu zewnętrznego dla uczestników szkolenia  i wydanie uczestnikom, którzy zdali egzamin, certyfikatu lub innego odpowiedniego dokumentu potwierdzającego kwalifikację albo powierzenie walidacji i/lub certyfikacji innej uprawnionej instytucji walidującej/certyfikującej, w sposób zapewniający nadanie kwalifikacji uczestnikom szkolenia zgodnie z wymogami określonymi w zapytaniu o cenę.</w:t>
      </w:r>
    </w:p>
    <w:p w14:paraId="7233BEC0"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14. Prowadzenia dokumentacji szkoleniowej dla każdego szkolenia, tj.:</w:t>
      </w:r>
    </w:p>
    <w:p w14:paraId="4629C7C2"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dzienników zajęć,</w:t>
      </w:r>
    </w:p>
    <w:p w14:paraId="4BE128A1"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list obecności wraz z potwierdzeniem skorzystania z cateringu,</w:t>
      </w:r>
    </w:p>
    <w:p w14:paraId="17E08973"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list potwierdzających odbiór materiałów szkoleniowych,</w:t>
      </w:r>
    </w:p>
    <w:p w14:paraId="1C05B5E7"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polis ubezpieczeniowych uczestników szkolenia (NNW),</w:t>
      </w:r>
    </w:p>
    <w:p w14:paraId="22203071"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list osób uczestniczących w badaniach lekarskich/psychologicznych (jeśli dotyczy),</w:t>
      </w:r>
    </w:p>
    <w:p w14:paraId="47EF2A81"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list potwierdzających przystąpienie do egzaminu wewnętrznego,</w:t>
      </w:r>
    </w:p>
    <w:p w14:paraId="3D3E6D55" w14:textId="77777777" w:rsidR="005F4701" w:rsidRPr="004462D1" w:rsidRDefault="005F4701" w:rsidP="005F4701">
      <w:pPr>
        <w:pStyle w:val="Default"/>
        <w:spacing w:line="276" w:lineRule="auto"/>
        <w:jc w:val="both"/>
        <w:rPr>
          <w:color w:val="auto"/>
          <w:sz w:val="23"/>
          <w:szCs w:val="23"/>
        </w:rPr>
      </w:pPr>
      <w:r w:rsidRPr="004462D1">
        <w:rPr>
          <w:b/>
          <w:bCs/>
          <w:color w:val="auto"/>
          <w:sz w:val="23"/>
          <w:szCs w:val="23"/>
        </w:rPr>
        <w:t>- protokołów z przeprowadzenia egzaminu wewnętrznego</w:t>
      </w:r>
      <w:r w:rsidRPr="004462D1">
        <w:rPr>
          <w:color w:val="auto"/>
          <w:sz w:val="23"/>
          <w:szCs w:val="23"/>
        </w:rPr>
        <w:t>,</w:t>
      </w:r>
    </w:p>
    <w:p w14:paraId="1EF520E2"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rejestru wydanych zaświadczeń o ukończeniu szkolenia wraz z kserokopiami tych zaświadczeń,</w:t>
      </w:r>
    </w:p>
    <w:p w14:paraId="3CFB511F"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xml:space="preserve">- list potwierdzających odbiór przez Uczestników szkolenia zaświadczeń o ukończeniu szkolenia, </w:t>
      </w:r>
    </w:p>
    <w:p w14:paraId="1063F5FF"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xml:space="preserve">- list potwierdzających przystąpienie do egzaminu zewnętrznego, </w:t>
      </w:r>
    </w:p>
    <w:p w14:paraId="65E0E20B"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xml:space="preserve">- </w:t>
      </w:r>
      <w:r w:rsidRPr="004462D1">
        <w:rPr>
          <w:b/>
          <w:bCs/>
          <w:color w:val="auto"/>
          <w:sz w:val="23"/>
          <w:szCs w:val="23"/>
        </w:rPr>
        <w:t>protokołów z przeprowadzenia egzaminu zewnętrznego</w:t>
      </w:r>
      <w:r w:rsidRPr="004462D1">
        <w:rPr>
          <w:color w:val="auto"/>
          <w:sz w:val="23"/>
          <w:szCs w:val="23"/>
        </w:rPr>
        <w:t xml:space="preserve">, </w:t>
      </w:r>
    </w:p>
    <w:p w14:paraId="7F4CB8DA"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xml:space="preserve">- </w:t>
      </w:r>
      <w:r w:rsidRPr="004462D1">
        <w:rPr>
          <w:b/>
          <w:bCs/>
          <w:color w:val="auto"/>
          <w:sz w:val="23"/>
          <w:szCs w:val="23"/>
        </w:rPr>
        <w:t>rejestru wydanych certyfikatów lub innych dokumentów</w:t>
      </w:r>
      <w:r w:rsidRPr="004462D1">
        <w:rPr>
          <w:color w:val="auto"/>
          <w:sz w:val="23"/>
          <w:szCs w:val="23"/>
        </w:rPr>
        <w:t xml:space="preserve"> potwierdzających uzyskanie kwalifikacji przez uczestników, zawierającego co najmniej: imię i nazwisko oraz nr PESEL uczestnika szkolenia oraz nazwę szkolenia i datę wydania dokumentu wraz z kserokopiami tych certyfikatów lub innych dokumentów potwierdzających uzyskanie kwalifikacji przez uczestników, </w:t>
      </w:r>
    </w:p>
    <w:p w14:paraId="3D5C82E0" w14:textId="77777777" w:rsidR="005F4701" w:rsidRPr="004462D1" w:rsidRDefault="005F4701" w:rsidP="005F4701">
      <w:pPr>
        <w:pStyle w:val="Default"/>
        <w:spacing w:line="276" w:lineRule="auto"/>
        <w:jc w:val="both"/>
        <w:rPr>
          <w:color w:val="auto"/>
          <w:sz w:val="23"/>
          <w:szCs w:val="23"/>
        </w:rPr>
      </w:pPr>
      <w:r w:rsidRPr="004462D1">
        <w:rPr>
          <w:color w:val="auto"/>
          <w:sz w:val="23"/>
          <w:szCs w:val="23"/>
        </w:rPr>
        <w:t xml:space="preserve">- list potwierdzających odbiór certyfikatów lub innych dokumentów potwierdzających uzyskanie kwalifikacji przez uczestników. </w:t>
      </w:r>
    </w:p>
    <w:p w14:paraId="211592A2"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15. Dostarczenia pełnej dokumentacji szkolenia zgodnie z pkt. 14 do Biura Projektu w ciągu 3 dni roboczych od zakończenia danego szkolenia. W przypadku dłuższego oczekiwania na wydanie certyfikatu/innego dokumentu potwierdzającego uzyskanie kwalifikacji przez Instytucję certyfikującą, Wykonawca jest zobowiązany do niezwłocznego dostarczenia, jednak w okresie nie dłuższym niż 30 dni od dnia zakończenia szkolenia, rejestru wydanych certyfikatów lub innych dokumentów potwierdzających uzyskanie kwalifikacji przez uczestników, zawierającego co najmniej: imię i nazwisko oraz nr PESEL uczestnika szkolenia oraz nazwę szkolenia i datę wydania </w:t>
      </w:r>
      <w:r w:rsidRPr="00E32675">
        <w:rPr>
          <w:sz w:val="23"/>
          <w:szCs w:val="23"/>
        </w:rPr>
        <w:lastRenderedPageBreak/>
        <w:t xml:space="preserve">dokumentu wraz z kserokopiami tych certyfikatów lub innych dokumentów potwierdzających uzyskanie kwalifikacji przez uczestników oraz listy potwierdzającej odbiór certyfikatów lub innych dokumentów potwierdzających uzyskanie kwalifikacji przez uczestników. </w:t>
      </w:r>
    </w:p>
    <w:p w14:paraId="53A720B9"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16. Archiwizowania wszelkiej dokumentacji związanej z przedmiotem zamówienia co najmniej w okresie wynikającym z obowiązującym przepisów prawa, w sposób zapewniający dostępność, poufność i bezpieczeństwo. </w:t>
      </w:r>
    </w:p>
    <w:p w14:paraId="4D9F4B2C"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17. Udostępniania dokumentacji związanej z przedmiotem zamówienia podmiotom uprawnionym do przeprowadzania kontroli Projektu, w ramach którego prowadzone są szkolenia. </w:t>
      </w:r>
    </w:p>
    <w:p w14:paraId="7313BB63" w14:textId="77777777" w:rsidR="005F4701" w:rsidRPr="00E32675" w:rsidRDefault="005F4701" w:rsidP="005F4701">
      <w:pPr>
        <w:pStyle w:val="Default"/>
        <w:spacing w:after="27" w:line="276" w:lineRule="auto"/>
        <w:jc w:val="both"/>
        <w:rPr>
          <w:sz w:val="23"/>
          <w:szCs w:val="23"/>
        </w:rPr>
      </w:pPr>
      <w:r w:rsidRPr="00E32675">
        <w:rPr>
          <w:sz w:val="23"/>
          <w:szCs w:val="23"/>
        </w:rPr>
        <w:t xml:space="preserve">18. Zapewnienia Zamawiającemu oraz Instytucji Pośredniczącej i innym upoważnionym instytucjom wglądu do dokumentów (w tym dokumentów elektronicznych) związanych z realizacją usług w ramach Projektu, w tym dokumentów finansowych oraz w okresie realizacji zamówienia, pełnego dostępu do obiektów i pomieszczeń, w których realizowane są szkolenia. </w:t>
      </w:r>
    </w:p>
    <w:p w14:paraId="5708AE17" w14:textId="77777777" w:rsidR="005F4701" w:rsidRDefault="005F4701" w:rsidP="005F4701">
      <w:pPr>
        <w:pStyle w:val="Default"/>
        <w:spacing w:after="27" w:line="276" w:lineRule="auto"/>
        <w:jc w:val="both"/>
        <w:rPr>
          <w:sz w:val="23"/>
          <w:szCs w:val="23"/>
        </w:rPr>
      </w:pPr>
      <w:r w:rsidRPr="00E32675">
        <w:rPr>
          <w:sz w:val="23"/>
          <w:szCs w:val="23"/>
        </w:rPr>
        <w:t xml:space="preserve">19. Przetwarzania danych osobowych uczestników szkoleń i bezwzględnego przestrzegania powszechnie obowiązujących przepisów prawa w zakresie ochrony danych osobowych. </w:t>
      </w:r>
    </w:p>
    <w:p w14:paraId="030B7C34" w14:textId="77777777" w:rsidR="005F4701" w:rsidRDefault="005F4701" w:rsidP="005F4701">
      <w:pPr>
        <w:pStyle w:val="Default"/>
        <w:spacing w:after="27" w:line="276" w:lineRule="auto"/>
        <w:jc w:val="both"/>
        <w:rPr>
          <w:sz w:val="23"/>
          <w:szCs w:val="23"/>
        </w:rPr>
      </w:pPr>
      <w:r>
        <w:rPr>
          <w:sz w:val="23"/>
          <w:szCs w:val="23"/>
        </w:rPr>
        <w:t xml:space="preserve">20. </w:t>
      </w:r>
      <w:r w:rsidRPr="008F054E">
        <w:rPr>
          <w:sz w:val="23"/>
          <w:szCs w:val="23"/>
        </w:rPr>
        <w:t xml:space="preserve">Wykonawca przyjmuje do wiadomości, że niewykonanie lub nienależyte wykonanie przez Wykonawcę </w:t>
      </w:r>
      <w:r>
        <w:rPr>
          <w:sz w:val="23"/>
          <w:szCs w:val="23"/>
        </w:rPr>
        <w:t>przedmiotu zamówienia</w:t>
      </w:r>
      <w:r w:rsidRPr="008F054E">
        <w:rPr>
          <w:sz w:val="23"/>
          <w:szCs w:val="23"/>
        </w:rPr>
        <w:t xml:space="preserve">, może doprowadzić do powstania po stronie Zamawiającego szkody w wysokości przekraczającej wartość </w:t>
      </w:r>
      <w:r>
        <w:rPr>
          <w:sz w:val="23"/>
          <w:szCs w:val="23"/>
        </w:rPr>
        <w:t>zamówienia</w:t>
      </w:r>
      <w:r w:rsidRPr="008F054E">
        <w:rPr>
          <w:sz w:val="23"/>
          <w:szCs w:val="23"/>
        </w:rPr>
        <w:t xml:space="preserve"> w związku z zapisami umowy o dofinansowanie zawartej przez Zamawiającego z Instytucją Pośredniczącą, Wytycznych w zakresie kwalifikowalności wydatków w ramach Europejskiego Funduszu Rozwoju Regionalnego, Europejskiego Funduszu Społecznego oraz Funduszu Spójności na lata 2014-2020 oraz innych dokumentów związanych z realizacją przedmiotowego projektu. W przypadku, o którym mowa w zdaniu poprzedzającym, Wykonawca zobowiązany jest do naprawienia szkody poniesionej przez Zamawiającego w pełnej wysokości, obejmującej zarówno rzeczywiste straty, jak i utracone korzyści.</w:t>
      </w:r>
    </w:p>
    <w:p w14:paraId="6AA8942E" w14:textId="77777777" w:rsidR="005F4701" w:rsidRPr="00046A3A" w:rsidRDefault="005F4701" w:rsidP="005F4701">
      <w:pPr>
        <w:pStyle w:val="Default"/>
        <w:spacing w:after="27" w:line="276" w:lineRule="auto"/>
        <w:jc w:val="both"/>
        <w:rPr>
          <w:sz w:val="23"/>
          <w:szCs w:val="23"/>
        </w:rPr>
      </w:pPr>
      <w:r>
        <w:rPr>
          <w:sz w:val="23"/>
          <w:szCs w:val="23"/>
        </w:rPr>
        <w:t xml:space="preserve">21. </w:t>
      </w:r>
      <w:r w:rsidRPr="00046A3A">
        <w:rPr>
          <w:sz w:val="23"/>
          <w:szCs w:val="23"/>
        </w:rPr>
        <w:t xml:space="preserve">Rozliczenie z Wykonawcą nastąpi po zakończeniu danego szkolenia w wymiarze odpowiednim do rzeczywistej liczby osób, które nabyły kwalifikacje w wyniku przeprowadzonego szkolenia, na podstawie wystawionej przez Wykonawcę faktury/rachunku, pod warunkiem przedłożenia Zamawiającemu kompletu wymaganej dokumentacji wskazanej w pkt. </w:t>
      </w:r>
      <w:bookmarkStart w:id="5" w:name="_Hlk111107731"/>
      <w:r>
        <w:rPr>
          <w:sz w:val="23"/>
          <w:szCs w:val="23"/>
        </w:rPr>
        <w:t>IV. 14</w:t>
      </w:r>
      <w:r w:rsidRPr="00046A3A">
        <w:rPr>
          <w:sz w:val="23"/>
          <w:szCs w:val="23"/>
        </w:rPr>
        <w:t xml:space="preserve"> </w:t>
      </w:r>
      <w:bookmarkEnd w:id="5"/>
      <w:r w:rsidRPr="00046A3A">
        <w:rPr>
          <w:sz w:val="23"/>
          <w:szCs w:val="23"/>
        </w:rPr>
        <w:t xml:space="preserve">zapytania </w:t>
      </w:r>
      <w:r>
        <w:rPr>
          <w:sz w:val="23"/>
          <w:szCs w:val="23"/>
        </w:rPr>
        <w:t>o cenę</w:t>
      </w:r>
      <w:r w:rsidRPr="00046A3A">
        <w:rPr>
          <w:sz w:val="23"/>
          <w:szCs w:val="23"/>
        </w:rPr>
        <w:t xml:space="preserve">, potwierdzającej prawidłową realizację szkolenia, w tym potwierdzającej uzyskanie przez uczestników szkolenia kwalifikacji. </w:t>
      </w:r>
    </w:p>
    <w:p w14:paraId="604998E1" w14:textId="77777777" w:rsidR="005F4701" w:rsidRPr="00046A3A" w:rsidRDefault="005F4701" w:rsidP="005F4701">
      <w:pPr>
        <w:pStyle w:val="Default"/>
        <w:spacing w:after="27" w:line="276" w:lineRule="auto"/>
        <w:jc w:val="both"/>
        <w:rPr>
          <w:sz w:val="23"/>
          <w:szCs w:val="23"/>
        </w:rPr>
      </w:pPr>
      <w:r w:rsidRPr="00046A3A">
        <w:rPr>
          <w:sz w:val="23"/>
          <w:szCs w:val="23"/>
        </w:rPr>
        <w:t xml:space="preserve">Wynagrodzenie płatne będzie w ciągu 30 dni od dnia otrzymania przez Zamawiającego prawidłowo wystawionej przez Wykonawcę faktury/rachunku oraz kompletnej dokumentacji wskazanej w pkt. </w:t>
      </w:r>
      <w:r w:rsidRPr="002C1AA9">
        <w:rPr>
          <w:sz w:val="23"/>
          <w:szCs w:val="23"/>
        </w:rPr>
        <w:t>IV</w:t>
      </w:r>
      <w:r>
        <w:rPr>
          <w:sz w:val="23"/>
          <w:szCs w:val="23"/>
        </w:rPr>
        <w:t xml:space="preserve">. </w:t>
      </w:r>
      <w:r w:rsidRPr="002C1AA9">
        <w:rPr>
          <w:sz w:val="23"/>
          <w:szCs w:val="23"/>
        </w:rPr>
        <w:t xml:space="preserve">14 </w:t>
      </w:r>
      <w:r w:rsidRPr="00046A3A">
        <w:rPr>
          <w:sz w:val="23"/>
          <w:szCs w:val="23"/>
        </w:rPr>
        <w:t xml:space="preserve">zapytania </w:t>
      </w:r>
      <w:r>
        <w:rPr>
          <w:sz w:val="23"/>
          <w:szCs w:val="23"/>
        </w:rPr>
        <w:t>o cenę</w:t>
      </w:r>
      <w:r w:rsidRPr="00046A3A">
        <w:rPr>
          <w:sz w:val="23"/>
          <w:szCs w:val="23"/>
        </w:rPr>
        <w:t>, po weryfikacji przez Zamawiającego prawidłowości wskazanej liczby uczestników szkolenia oraz dostarczonej dokumentacji.</w:t>
      </w:r>
    </w:p>
    <w:p w14:paraId="027ADD5D" w14:textId="77777777" w:rsidR="005F4701" w:rsidRDefault="005F4701" w:rsidP="005F4701">
      <w:pPr>
        <w:pStyle w:val="Default"/>
        <w:spacing w:after="27" w:line="276" w:lineRule="auto"/>
        <w:jc w:val="both"/>
        <w:rPr>
          <w:sz w:val="23"/>
          <w:szCs w:val="23"/>
        </w:rPr>
      </w:pPr>
      <w:r w:rsidRPr="00046A3A">
        <w:rPr>
          <w:sz w:val="23"/>
          <w:szCs w:val="23"/>
        </w:rPr>
        <w:t>Warunkiem zapłaty wynagrodzenia jest dostępność środków finansowych, przekazanych przez Instytucję Pośredniczącą, na rachunku bankowym Zamawiającego, służącym do dokonywania płatności w ramach przedmiotowego projektu. Zamawiający nie ponosi odpowiedzialności za opóźnienie w zapłacie wynagrodzenia spowodowane brakiem środków na rachunku bankowym Zamawiającego, przeznaczonym do dokonywania płatności w ramach przedmiotowego projektu. W przypadku, o którym mowa w zdaniu poprzedzającym, Wykonawca nie jest uprawniony do naliczania odsetek ustawowych za opóźnienie w zapłacie.</w:t>
      </w:r>
    </w:p>
    <w:p w14:paraId="3E8AE24C" w14:textId="77777777" w:rsidR="005F4701" w:rsidRPr="00E32675" w:rsidRDefault="005F4701" w:rsidP="005F4701">
      <w:pPr>
        <w:pStyle w:val="Default"/>
        <w:spacing w:line="276" w:lineRule="auto"/>
        <w:jc w:val="both"/>
        <w:rPr>
          <w:strike/>
          <w:sz w:val="23"/>
          <w:szCs w:val="23"/>
        </w:rPr>
      </w:pPr>
    </w:p>
    <w:p w14:paraId="71184936" w14:textId="77777777" w:rsidR="005F4701" w:rsidRPr="00E32675" w:rsidRDefault="005F4701" w:rsidP="005F4701">
      <w:pPr>
        <w:pStyle w:val="Default"/>
        <w:numPr>
          <w:ilvl w:val="0"/>
          <w:numId w:val="1"/>
        </w:numPr>
        <w:spacing w:line="276" w:lineRule="auto"/>
        <w:jc w:val="both"/>
        <w:rPr>
          <w:b/>
          <w:bCs/>
          <w:sz w:val="23"/>
          <w:szCs w:val="23"/>
        </w:rPr>
      </w:pPr>
      <w:r w:rsidRPr="00E32675">
        <w:rPr>
          <w:b/>
          <w:bCs/>
          <w:sz w:val="23"/>
          <w:szCs w:val="23"/>
        </w:rPr>
        <w:t>WARUNKI UDZIAŁU W PROCEDURZE ROZEZNANIA RYNKU:</w:t>
      </w:r>
    </w:p>
    <w:p w14:paraId="4BBD9806" w14:textId="77777777" w:rsidR="005F4701" w:rsidRPr="00E32675" w:rsidRDefault="005F4701" w:rsidP="005F4701">
      <w:pPr>
        <w:pStyle w:val="Default"/>
        <w:spacing w:line="276" w:lineRule="auto"/>
        <w:jc w:val="both"/>
        <w:rPr>
          <w:sz w:val="23"/>
          <w:szCs w:val="23"/>
        </w:rPr>
      </w:pPr>
      <w:r w:rsidRPr="00E32675">
        <w:rPr>
          <w:sz w:val="23"/>
          <w:szCs w:val="23"/>
        </w:rPr>
        <w:t>Do udziału w procedurze rozeznania rynku mogą przystąpić Wykonawcy spełniający łącznie następujące warunki:</w:t>
      </w:r>
    </w:p>
    <w:p w14:paraId="437DFE50" w14:textId="77777777" w:rsidR="005F4701" w:rsidRPr="00E32675" w:rsidRDefault="005F4701" w:rsidP="005F4701">
      <w:pPr>
        <w:pStyle w:val="Default"/>
        <w:numPr>
          <w:ilvl w:val="0"/>
          <w:numId w:val="3"/>
        </w:numPr>
        <w:spacing w:line="276" w:lineRule="auto"/>
        <w:ind w:left="0" w:firstLine="0"/>
        <w:jc w:val="both"/>
        <w:rPr>
          <w:sz w:val="23"/>
          <w:szCs w:val="23"/>
        </w:rPr>
      </w:pPr>
      <w:r w:rsidRPr="00E32675">
        <w:rPr>
          <w:sz w:val="23"/>
          <w:szCs w:val="23"/>
        </w:rPr>
        <w:lastRenderedPageBreak/>
        <w:t>Posiadają uprawnienia do wykonywania określonej działalności lub czynności, tj.: posiadają aktualny wpis do rejestru instytucji szkoleniowych (RIS) prowadzonego przez Wojewódzki Urząd Pracy właściwy ze względu na siedzibę instytucji szkoleniowej.</w:t>
      </w:r>
    </w:p>
    <w:p w14:paraId="53921EA0" w14:textId="77777777" w:rsidR="005F4701" w:rsidRPr="00E32675" w:rsidRDefault="005F4701" w:rsidP="005F4701">
      <w:pPr>
        <w:pStyle w:val="Default"/>
        <w:spacing w:line="276" w:lineRule="auto"/>
        <w:jc w:val="both"/>
        <w:rPr>
          <w:b/>
          <w:bCs/>
          <w:sz w:val="23"/>
          <w:szCs w:val="23"/>
        </w:rPr>
      </w:pPr>
      <w:r w:rsidRPr="00E32675">
        <w:rPr>
          <w:b/>
          <w:bCs/>
          <w:sz w:val="23"/>
          <w:szCs w:val="23"/>
        </w:rPr>
        <w:t>Weryfikacja spełnienia warunku:</w:t>
      </w:r>
    </w:p>
    <w:p w14:paraId="27ADB89E" w14:textId="77777777" w:rsidR="005F4701" w:rsidRPr="00E32675" w:rsidRDefault="005F4701" w:rsidP="005F4701">
      <w:pPr>
        <w:pStyle w:val="Default"/>
        <w:spacing w:line="276" w:lineRule="auto"/>
        <w:jc w:val="both"/>
        <w:rPr>
          <w:sz w:val="23"/>
          <w:szCs w:val="23"/>
        </w:rPr>
      </w:pPr>
      <w:r w:rsidRPr="00E32675">
        <w:rPr>
          <w:sz w:val="23"/>
          <w:szCs w:val="23"/>
        </w:rPr>
        <w:t>Należy złożyć aktualne potwierdzenie wpisu Wykonawcy - instytucji szkoleniowej do RIS prowadzonego przez Wojewódzki Urząd Pracy właściwy ze względu na siedzibę instytucji szkoleniowej (nie starsze niż 1 miesiąc) w postaci Informacji o wpisie instytucji szkoleniowej do Rejestru Instytucji Szkoleniowych (RIS).</w:t>
      </w:r>
    </w:p>
    <w:p w14:paraId="4E904CBB" w14:textId="77777777" w:rsidR="005F4701" w:rsidRPr="00E32675" w:rsidRDefault="005F4701" w:rsidP="005F4701">
      <w:pPr>
        <w:pStyle w:val="Default"/>
        <w:spacing w:line="276" w:lineRule="auto"/>
        <w:jc w:val="both"/>
        <w:rPr>
          <w:sz w:val="23"/>
          <w:szCs w:val="23"/>
        </w:rPr>
      </w:pPr>
      <w:r w:rsidRPr="00E32675">
        <w:rPr>
          <w:sz w:val="23"/>
          <w:szCs w:val="23"/>
        </w:rPr>
        <w:t>Jeżeli Wykonawca nie załączy do oferty dokumentów potwierdzających wpis do RIS, o których mowa powyżej, weryfikacja spełnienia ww. warunku dokonana zostanie przez Zamawiającego na podstawie informacji o Wykonawcy dostępnych na stronie internetowej: http://stor.praca.gov.pl/portal/#/ris, w Informacji o wpisie instytucji szkoleniowej do Rejestru Instytucji Szkoleniowych (RIS).</w:t>
      </w:r>
    </w:p>
    <w:p w14:paraId="10DC78C7" w14:textId="77777777" w:rsidR="005F4701" w:rsidRPr="00E32675" w:rsidRDefault="005F4701" w:rsidP="005F4701">
      <w:pPr>
        <w:pStyle w:val="Default"/>
        <w:spacing w:line="276" w:lineRule="auto"/>
        <w:jc w:val="both"/>
        <w:rPr>
          <w:sz w:val="23"/>
          <w:szCs w:val="23"/>
        </w:rPr>
      </w:pPr>
      <w:r w:rsidRPr="00E32675">
        <w:rPr>
          <w:sz w:val="23"/>
          <w:szCs w:val="23"/>
        </w:rPr>
        <w:t>Zamawiający dokona oceny spełnienia ww. warunku udziału w postępowaniu poprzez zastosowanie kryterium spełnia-nie spełnia. Brak spełnienia warunku skutkował będzie wykluczeniem Wykonawcy z udziału w procedurze rozeznania rynku. Ofertę Wykonawcy wykluczonego uznaje się za odrzuconą.</w:t>
      </w:r>
    </w:p>
    <w:p w14:paraId="751231C6" w14:textId="77777777" w:rsidR="005F4701" w:rsidRPr="00E32675" w:rsidRDefault="005F4701" w:rsidP="005F4701">
      <w:pPr>
        <w:pStyle w:val="Default"/>
        <w:numPr>
          <w:ilvl w:val="0"/>
          <w:numId w:val="3"/>
        </w:numPr>
        <w:spacing w:line="276" w:lineRule="auto"/>
        <w:ind w:left="0" w:firstLine="0"/>
        <w:jc w:val="both"/>
        <w:rPr>
          <w:sz w:val="23"/>
          <w:szCs w:val="23"/>
        </w:rPr>
      </w:pPr>
      <w:r w:rsidRPr="00E32675">
        <w:rPr>
          <w:sz w:val="23"/>
          <w:szCs w:val="23"/>
        </w:rPr>
        <w:t xml:space="preserve">Posiadają doświadczenie w realizacji szkoleń zawodowych prowadzących do </w:t>
      </w:r>
      <w:r>
        <w:rPr>
          <w:sz w:val="23"/>
          <w:szCs w:val="23"/>
        </w:rPr>
        <w:t>uzyskania</w:t>
      </w:r>
      <w:r w:rsidRPr="00E32675">
        <w:rPr>
          <w:sz w:val="23"/>
          <w:szCs w:val="23"/>
        </w:rPr>
        <w:t xml:space="preserve"> kwalifikacji zawodowych.</w:t>
      </w:r>
    </w:p>
    <w:p w14:paraId="560C5DB5" w14:textId="77777777" w:rsidR="005F4701" w:rsidRPr="00E32675" w:rsidRDefault="005F4701" w:rsidP="005F4701">
      <w:pPr>
        <w:pStyle w:val="Default"/>
        <w:spacing w:line="276" w:lineRule="auto"/>
        <w:jc w:val="both"/>
        <w:rPr>
          <w:sz w:val="23"/>
          <w:szCs w:val="23"/>
        </w:rPr>
      </w:pPr>
      <w:r w:rsidRPr="00E32675">
        <w:rPr>
          <w:sz w:val="23"/>
          <w:szCs w:val="23"/>
        </w:rPr>
        <w:t xml:space="preserve">Warunek zostanie uznany za spełniony, jeżeli Wykonawca zrealizował co najmniej 1 szkolenie zawodowe k, tj. szkolenia kończące się </w:t>
      </w:r>
      <w:r>
        <w:rPr>
          <w:sz w:val="23"/>
          <w:szCs w:val="23"/>
        </w:rPr>
        <w:t>uzyskaniem</w:t>
      </w:r>
      <w:r w:rsidRPr="00E32675">
        <w:rPr>
          <w:sz w:val="23"/>
          <w:szCs w:val="23"/>
        </w:rPr>
        <w:t xml:space="preserve"> kwalifikacji zawodowych, z zakresu zbieżnego z przedmiotem szkolenia, którego dotyczy oferta Wykonawcy, w okresie 5 ostatnich lat przed upływem terminu składania ofert w ramach procedury rozeznania rynku, a jeżeli okres prowadzenia działalności przez Wykonawcę jest krótszy – w tym okresie.</w:t>
      </w:r>
    </w:p>
    <w:p w14:paraId="3373CE6F" w14:textId="77777777" w:rsidR="005F4701" w:rsidRPr="0028293C" w:rsidRDefault="005F4701" w:rsidP="005F4701">
      <w:pPr>
        <w:pStyle w:val="Default"/>
        <w:spacing w:line="276" w:lineRule="auto"/>
        <w:jc w:val="both"/>
        <w:rPr>
          <w:sz w:val="23"/>
          <w:szCs w:val="23"/>
        </w:rPr>
      </w:pPr>
      <w:r w:rsidRPr="00E32675">
        <w:rPr>
          <w:sz w:val="23"/>
          <w:szCs w:val="23"/>
        </w:rPr>
        <w:t>Okres 5 ostatnich lat przed terminem składania ofert oznacza 60 miesięcy licząc wstecz od dnia będącego dniem upływu terminu składania ofert w niniejszym zapytaniu o cenę. Za szkolenia zrealizowane w okresie 5 lat przed terminem składania ofert uważa się szkolenia, które w tym okresie zostały zakończone (zostały nabyte kwalifikacje zawodowe przez uczestników), nawet jeżeli ich rozpoczęcie nastąpiło wcześniej.</w:t>
      </w:r>
    </w:p>
    <w:p w14:paraId="7CC33E74" w14:textId="77777777" w:rsidR="005F4701" w:rsidRPr="00E32675" w:rsidRDefault="005F4701" w:rsidP="005F4701">
      <w:pPr>
        <w:pStyle w:val="Default"/>
        <w:spacing w:line="276" w:lineRule="auto"/>
        <w:jc w:val="both"/>
        <w:rPr>
          <w:b/>
          <w:bCs/>
          <w:sz w:val="23"/>
          <w:szCs w:val="23"/>
        </w:rPr>
      </w:pPr>
      <w:r w:rsidRPr="00E32675">
        <w:rPr>
          <w:b/>
          <w:bCs/>
          <w:sz w:val="23"/>
          <w:szCs w:val="23"/>
        </w:rPr>
        <w:t>Weryfikacja spełnienia warunku:</w:t>
      </w:r>
    </w:p>
    <w:p w14:paraId="693FE8F1" w14:textId="77777777" w:rsidR="005F4701" w:rsidRPr="00E32675" w:rsidRDefault="005F4701" w:rsidP="005F4701">
      <w:pPr>
        <w:pStyle w:val="Default"/>
        <w:spacing w:line="276" w:lineRule="auto"/>
        <w:jc w:val="both"/>
        <w:rPr>
          <w:sz w:val="23"/>
          <w:szCs w:val="23"/>
        </w:rPr>
      </w:pPr>
      <w:r w:rsidRPr="00E32675">
        <w:rPr>
          <w:sz w:val="23"/>
          <w:szCs w:val="23"/>
        </w:rPr>
        <w:t xml:space="preserve">Warunek posiadania doświadczenia w realizacji szkoleń weryfikowany będzie na podstawie informacji zawartych w załączonym do oferty Oświadczeniu potwierdzającym doświadczenie w realizacji szkoleń, którego wzór stanowi </w:t>
      </w:r>
      <w:r w:rsidRPr="004462D1">
        <w:rPr>
          <w:color w:val="auto"/>
          <w:sz w:val="23"/>
          <w:szCs w:val="23"/>
        </w:rPr>
        <w:t xml:space="preserve">Załącznik nr 2 </w:t>
      </w:r>
      <w:r w:rsidRPr="00E32675">
        <w:rPr>
          <w:sz w:val="23"/>
          <w:szCs w:val="23"/>
        </w:rPr>
        <w:t xml:space="preserve">do zapytania o cenę. Wykonawca powinien dysponować Dokumentami, dotyczącymi posiadanego doświadczenia, które muszą potwierdzać co najmniej okoliczności wskazane w Oświadczeniu, którego wzór </w:t>
      </w:r>
      <w:r w:rsidRPr="004462D1">
        <w:rPr>
          <w:color w:val="auto"/>
          <w:sz w:val="23"/>
          <w:szCs w:val="23"/>
        </w:rPr>
        <w:t xml:space="preserve">stanowi Załącznik nr 2 </w:t>
      </w:r>
      <w:r w:rsidRPr="00E32675">
        <w:rPr>
          <w:sz w:val="23"/>
          <w:szCs w:val="23"/>
        </w:rPr>
        <w:t xml:space="preserve">do zapytania o cenę, </w:t>
      </w:r>
      <w:bookmarkStart w:id="6" w:name="_Hlk111027083"/>
      <w:r w:rsidRPr="00E32675">
        <w:rPr>
          <w:sz w:val="23"/>
          <w:szCs w:val="23"/>
        </w:rPr>
        <w:t>w szczególności z dokumentów musi wynikać, że doświadczenie dotyczy szkoleń zawodowych (kończących się uzyskaniem kwalifikacji zawodowych</w:t>
      </w:r>
      <w:bookmarkEnd w:id="6"/>
      <w:r w:rsidRPr="00E32675">
        <w:rPr>
          <w:sz w:val="23"/>
          <w:szCs w:val="23"/>
        </w:rPr>
        <w:t xml:space="preserve">). </w:t>
      </w:r>
    </w:p>
    <w:p w14:paraId="53D848AE" w14:textId="77777777" w:rsidR="005F4701" w:rsidRPr="00E32675" w:rsidRDefault="005F4701" w:rsidP="005F4701">
      <w:pPr>
        <w:pStyle w:val="Default"/>
        <w:spacing w:line="276" w:lineRule="auto"/>
        <w:jc w:val="both"/>
        <w:rPr>
          <w:sz w:val="23"/>
          <w:szCs w:val="23"/>
        </w:rPr>
      </w:pPr>
      <w:r w:rsidRPr="00E32675">
        <w:rPr>
          <w:sz w:val="23"/>
          <w:szCs w:val="23"/>
        </w:rPr>
        <w:t>Zamawiający dokona oceny spełnienia ww. warunku udziału w postępowaniu odrębnie dla każdej części przedmiotu zamówienia, której dotyczy oferta Wykonawcy, poprzez zastosowanie kryterium spełnia-nie spełnia. Brak spełnienia ww. warunku w odniesieniu do danej części przedmiotu zamówienia, skutkował będzie wykluczeniem Wykonawcy z udziału w procedurze rozeznania rynku w zakresie danej części przedmiotu zamówienia. Ofertę Wykonawcy wykluczonego uznaje się za odrzuconą w zakresie danej części przedmiotu zamówienia.</w:t>
      </w:r>
    </w:p>
    <w:p w14:paraId="2B6920F7" w14:textId="77777777" w:rsidR="005F4701" w:rsidRPr="00E32675" w:rsidRDefault="005F4701" w:rsidP="005F4701">
      <w:pPr>
        <w:pStyle w:val="Default"/>
        <w:spacing w:line="276" w:lineRule="auto"/>
        <w:jc w:val="both"/>
        <w:rPr>
          <w:sz w:val="23"/>
          <w:szCs w:val="23"/>
        </w:rPr>
      </w:pPr>
    </w:p>
    <w:p w14:paraId="7B2270D4" w14:textId="77777777" w:rsidR="005F4701" w:rsidRPr="00A0668C" w:rsidRDefault="005F4701" w:rsidP="005F4701">
      <w:pPr>
        <w:pStyle w:val="Akapitzlist"/>
        <w:numPr>
          <w:ilvl w:val="0"/>
          <w:numId w:val="3"/>
        </w:numPr>
        <w:spacing w:line="276" w:lineRule="auto"/>
        <w:ind w:left="0" w:firstLine="0"/>
        <w:jc w:val="both"/>
        <w:rPr>
          <w:rFonts w:ascii="Times New Roman" w:hAnsi="Times New Roman" w:cs="Times New Roman"/>
          <w:sz w:val="23"/>
          <w:szCs w:val="23"/>
        </w:rPr>
      </w:pPr>
      <w:r w:rsidRPr="00A0668C">
        <w:rPr>
          <w:rFonts w:ascii="Times New Roman" w:hAnsi="Times New Roman" w:cs="Times New Roman"/>
          <w:sz w:val="23"/>
          <w:szCs w:val="23"/>
        </w:rPr>
        <w:t>Znajdują się w sytuacji ekonomicznej i finansowej zapewniającej prawidłowe wykonanie zamówienia</w:t>
      </w:r>
    </w:p>
    <w:p w14:paraId="734F71B2" w14:textId="77777777" w:rsidR="005F4701" w:rsidRDefault="005F4701" w:rsidP="005F4701">
      <w:p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lastRenderedPageBreak/>
        <w:t>Weryfikacja spełnienia warunku:</w:t>
      </w:r>
    </w:p>
    <w:p w14:paraId="49C99D18" w14:textId="77777777" w:rsidR="005F4701" w:rsidRPr="0028293C" w:rsidRDefault="005F4701" w:rsidP="005F4701">
      <w:pPr>
        <w:spacing w:line="276" w:lineRule="auto"/>
        <w:jc w:val="both"/>
        <w:rPr>
          <w:rFonts w:ascii="Times New Roman" w:hAnsi="Times New Roman" w:cs="Times New Roman"/>
          <w:b/>
          <w:bCs/>
          <w:sz w:val="23"/>
          <w:szCs w:val="23"/>
        </w:rPr>
      </w:pPr>
      <w:r w:rsidRPr="00E32675">
        <w:rPr>
          <w:rFonts w:ascii="Times New Roman" w:hAnsi="Times New Roman" w:cs="Times New Roman"/>
          <w:sz w:val="23"/>
          <w:szCs w:val="23"/>
        </w:rPr>
        <w:t>Zamawiający nie stawia szczególnych wymagań w zakresie tego warunku. Ocena spełnienia przez Wykonawcę w/w warunku, nastąpi na podstawie oświadczenia Wykonawcy, zawartego w Formularzu oferty, którego wzór stanowi Załącznik nr 1 do niniejszego Zapytania o cenę.</w:t>
      </w:r>
      <w:r>
        <w:rPr>
          <w:rFonts w:ascii="Times New Roman" w:hAnsi="Times New Roman" w:cs="Times New Roman"/>
          <w:sz w:val="23"/>
          <w:szCs w:val="23"/>
        </w:rPr>
        <w:t xml:space="preserve"> </w:t>
      </w:r>
      <w:r w:rsidRPr="00E32675">
        <w:rPr>
          <w:rFonts w:ascii="Times New Roman" w:hAnsi="Times New Roman" w:cs="Times New Roman"/>
          <w:sz w:val="23"/>
          <w:szCs w:val="23"/>
        </w:rPr>
        <w:t>Zamawiający dokona oceny spełnienia warunku udziału w postępowaniu poprzez zastosowanie kryterium spełnia – nie spełnia. Wykonawcy nie spełniający ww. warunku udziału w postępowaniu zostaną wykluczeni z udziału w postępowaniu. Ofertę Wykonawcy wykluczonego uznaje się za odrzuconą.</w:t>
      </w:r>
    </w:p>
    <w:p w14:paraId="569C7D0E" w14:textId="77777777" w:rsidR="005F4701" w:rsidRPr="00D74C02" w:rsidRDefault="005F4701" w:rsidP="005F4701">
      <w:pPr>
        <w:pStyle w:val="Akapitzlist"/>
        <w:numPr>
          <w:ilvl w:val="0"/>
          <w:numId w:val="3"/>
        </w:numPr>
        <w:spacing w:line="276" w:lineRule="auto"/>
        <w:ind w:left="0" w:firstLine="0"/>
        <w:jc w:val="both"/>
        <w:rPr>
          <w:rFonts w:ascii="Times New Roman" w:hAnsi="Times New Roman" w:cs="Times New Roman"/>
          <w:sz w:val="23"/>
          <w:szCs w:val="23"/>
        </w:rPr>
      </w:pPr>
      <w:bookmarkStart w:id="7" w:name="_Hlk111019382"/>
      <w:r w:rsidRPr="00D74C02">
        <w:rPr>
          <w:rFonts w:ascii="Times New Roman" w:hAnsi="Times New Roman" w:cs="Times New Roman"/>
          <w:sz w:val="23"/>
          <w:szCs w:val="23"/>
        </w:rPr>
        <w:t xml:space="preserve">Nie są powiązani </w:t>
      </w:r>
      <w:bookmarkEnd w:id="7"/>
      <w:r w:rsidRPr="00D74C02">
        <w:rPr>
          <w:rFonts w:ascii="Times New Roman" w:hAnsi="Times New Roman" w:cs="Times New Roman"/>
          <w:sz w:val="23"/>
          <w:szCs w:val="23"/>
        </w:rPr>
        <w:t>z Zamawiającym lub Partnerem projektu osobowo lub kapitałowo</w:t>
      </w:r>
    </w:p>
    <w:p w14:paraId="4C766C09" w14:textId="77777777" w:rsidR="005F4701" w:rsidRPr="00E32675" w:rsidRDefault="005F4701" w:rsidP="005F4701">
      <w:pPr>
        <w:spacing w:line="276" w:lineRule="auto"/>
        <w:jc w:val="both"/>
        <w:rPr>
          <w:rFonts w:ascii="Times New Roman" w:eastAsia="Times New Roman" w:hAnsi="Times New Roman" w:cs="Times New Roman"/>
          <w:sz w:val="23"/>
          <w:szCs w:val="23"/>
        </w:rPr>
      </w:pPr>
      <w:r w:rsidRPr="00551BD4">
        <w:rPr>
          <w:rFonts w:ascii="Times New Roman" w:eastAsia="Times New Roman" w:hAnsi="Times New Roman" w:cs="Times New Roman"/>
          <w:sz w:val="23"/>
          <w:szCs w:val="23"/>
        </w:rPr>
        <w:t>Zamówienie nie może zostać udzielone Wykonawcy powiązanemu z Zamawiającym (Anna Pawlos, prowadząca działalność gospodarczą pod firmą ASP PROJECT CONSULTING Anna Pawlos w Tarnobrzegu, ul. Dr. Michała Marczaka 9/54) lub Partnerem (Fundacja im. Józefa Becka z siedzibą w Biczycach Dolnych, Biczyce Dolne 6) kapitałowo lub osobowo</w:t>
      </w:r>
      <w:r w:rsidRPr="00E32675">
        <w:rPr>
          <w:rFonts w:ascii="Times New Roman" w:eastAsia="Times New Roman" w:hAnsi="Times New Roman" w:cs="Times New Roman"/>
          <w:sz w:val="23"/>
          <w:szCs w:val="23"/>
        </w:rPr>
        <w:t>.</w:t>
      </w:r>
    </w:p>
    <w:p w14:paraId="761B68F6"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Przez powiązania kapitałowe lub osobowe rozumie się wzajemne powiązania między Zamawiającym lub Liderem lub osobami upoważnionymi do zaciągania zobowiązań w imieniu Zamawiającego lub Lidera lub osobami wykonującymi w imieniu Zamawiającego czynności związane z przeprowadzeniem procedury wyboru Wykonawcy, a Wykonawcą, polegające w szczególności na:</w:t>
      </w:r>
    </w:p>
    <w:p w14:paraId="1496A174"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a) uczestniczeniu w spółce jako wspólnik spółki cywilnej lub spółki osobowej,</w:t>
      </w:r>
    </w:p>
    <w:p w14:paraId="71BC8AD2"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b) posiadaniu co najmniej 10% udziałów lub akcji, o ile niższy próg nie wynika z przepisów prawa lub nie został określony przez IZ PO,</w:t>
      </w:r>
    </w:p>
    <w:p w14:paraId="69269685"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c) pełnieniu funkcji członka organu nadzorczego lub zarządzającego, prokurenta, pełnomocnika,</w:t>
      </w:r>
    </w:p>
    <w:p w14:paraId="08694C74" w14:textId="77777777" w:rsidR="005F4701" w:rsidRPr="00E32675" w:rsidRDefault="005F4701" w:rsidP="005F4701">
      <w:pPr>
        <w:spacing w:line="276" w:lineRule="auto"/>
        <w:jc w:val="both"/>
        <w:rPr>
          <w:rFonts w:ascii="Times New Roman" w:hAnsi="Times New Roman" w:cs="Times New Roman"/>
          <w:sz w:val="23"/>
          <w:szCs w:val="23"/>
        </w:rPr>
      </w:pPr>
      <w:r w:rsidRPr="00E32675">
        <w:rPr>
          <w:rFonts w:ascii="Times New Roman" w:hAnsi="Times New Roman" w:cs="Times New Roman"/>
          <w:sz w:val="23"/>
          <w:szCs w:val="23"/>
        </w:rPr>
        <w:t>d) pozostawaniu w związku małżeńskim, w stosunku pokrewieństwa lub powinowactwa w linii prostej, pokrewieństwa drugiego stopnia lub powinowactwa drugiego stopnia w linii bocznej lub w stosunku przysposobienia, opieki lub kurateli.</w:t>
      </w:r>
    </w:p>
    <w:p w14:paraId="4AA6B357" w14:textId="77777777" w:rsidR="005F4701" w:rsidRPr="00E32675" w:rsidRDefault="005F4701" w:rsidP="005F4701">
      <w:pPr>
        <w:spacing w:line="276" w:lineRule="auto"/>
        <w:jc w:val="both"/>
        <w:rPr>
          <w:rFonts w:ascii="Times New Roman" w:hAnsi="Times New Roman" w:cs="Times New Roman"/>
          <w:b/>
          <w:bCs/>
          <w:sz w:val="23"/>
          <w:szCs w:val="23"/>
        </w:rPr>
      </w:pPr>
      <w:bookmarkStart w:id="8" w:name="_Hlk111019468"/>
      <w:r w:rsidRPr="00E32675">
        <w:rPr>
          <w:rFonts w:ascii="Times New Roman" w:hAnsi="Times New Roman" w:cs="Times New Roman"/>
          <w:b/>
          <w:bCs/>
          <w:sz w:val="23"/>
          <w:szCs w:val="23"/>
        </w:rPr>
        <w:t>Weryfikacja spełnienia warunku:</w:t>
      </w:r>
      <w:bookmarkStart w:id="9" w:name="_Hlk111018601"/>
    </w:p>
    <w:p w14:paraId="783AE918" w14:textId="77777777" w:rsidR="005F4701" w:rsidRPr="005F4373" w:rsidRDefault="005F4701" w:rsidP="005F4701">
      <w:pPr>
        <w:spacing w:line="276" w:lineRule="auto"/>
        <w:jc w:val="both"/>
        <w:rPr>
          <w:rFonts w:ascii="Times New Roman" w:hAnsi="Times New Roman" w:cs="Times New Roman"/>
          <w:b/>
          <w:bCs/>
          <w:sz w:val="23"/>
          <w:szCs w:val="23"/>
        </w:rPr>
      </w:pPr>
      <w:r w:rsidRPr="00551BD4">
        <w:rPr>
          <w:rFonts w:ascii="Times New Roman" w:eastAsia="Times New Roman" w:hAnsi="Times New Roman" w:cs="Times New Roman"/>
          <w:sz w:val="23"/>
          <w:szCs w:val="23"/>
        </w:rPr>
        <w:t>Zamawiający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dokona</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oceny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spełnienia</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ww.</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na</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podstawie</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oświadczenia</w:t>
      </w:r>
      <w:r w:rsidRPr="00551BD4">
        <w:rPr>
          <w:rFonts w:ascii="Times New Roman" w:eastAsia="Times New Roman" w:hAnsi="Times New Roman" w:cs="Times New Roman"/>
          <w:spacing w:val="-10"/>
          <w:sz w:val="23"/>
          <w:szCs w:val="23"/>
        </w:rPr>
        <w:t xml:space="preserve"> </w:t>
      </w:r>
      <w:r w:rsidRPr="00551BD4">
        <w:rPr>
          <w:rFonts w:ascii="Times New Roman" w:eastAsia="Times New Roman" w:hAnsi="Times New Roman" w:cs="Times New Roman"/>
          <w:sz w:val="23"/>
          <w:szCs w:val="23"/>
        </w:rPr>
        <w:t>Wykonawcy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pacing w:val="-7"/>
          <w:sz w:val="23"/>
          <w:szCs w:val="23"/>
        </w:rPr>
        <w:br/>
      </w:r>
      <w:r w:rsidRPr="00551BD4">
        <w:rPr>
          <w:rFonts w:ascii="Times New Roman" w:eastAsia="Times New Roman" w:hAnsi="Times New Roman" w:cs="Times New Roman"/>
          <w:sz w:val="23"/>
          <w:szCs w:val="23"/>
        </w:rPr>
        <w:t xml:space="preserve">w przedmiocie ww. powiązań, którego wzór stanowi Załącznik nr </w:t>
      </w:r>
      <w:r w:rsidRPr="00E32675">
        <w:rPr>
          <w:rFonts w:ascii="Times New Roman" w:eastAsia="Times New Roman" w:hAnsi="Times New Roman" w:cs="Times New Roman"/>
          <w:sz w:val="23"/>
          <w:szCs w:val="23"/>
        </w:rPr>
        <w:t>3</w:t>
      </w:r>
      <w:r w:rsidRPr="00551BD4">
        <w:rPr>
          <w:rFonts w:ascii="Times New Roman" w:eastAsia="Times New Roman" w:hAnsi="Times New Roman" w:cs="Times New Roman"/>
          <w:sz w:val="23"/>
          <w:szCs w:val="23"/>
        </w:rPr>
        <w:t xml:space="preserve"> do niniejszego Zapytania </w:t>
      </w:r>
      <w:r w:rsidRPr="00E32675">
        <w:rPr>
          <w:rFonts w:ascii="Times New Roman" w:eastAsia="Times New Roman" w:hAnsi="Times New Roman" w:cs="Times New Roman"/>
          <w:spacing w:val="-2"/>
          <w:sz w:val="23"/>
          <w:szCs w:val="23"/>
        </w:rPr>
        <w:t>o cenę</w:t>
      </w:r>
      <w:r w:rsidRPr="00551BD4">
        <w:rPr>
          <w:rFonts w:ascii="Times New Roman" w:eastAsia="Times New Roman" w:hAnsi="Times New Roman" w:cs="Times New Roman"/>
          <w:spacing w:val="-2"/>
          <w:sz w:val="23"/>
          <w:szCs w:val="23"/>
        </w:rPr>
        <w:t>.</w:t>
      </w:r>
      <w:r>
        <w:rPr>
          <w:rFonts w:ascii="Times New Roman" w:hAnsi="Times New Roman" w:cs="Times New Roman"/>
          <w:b/>
          <w:bCs/>
          <w:sz w:val="23"/>
          <w:szCs w:val="23"/>
        </w:rPr>
        <w:t xml:space="preserve"> </w:t>
      </w:r>
      <w:r w:rsidRPr="00551BD4">
        <w:rPr>
          <w:rFonts w:ascii="Times New Roman" w:eastAsia="Times New Roman" w:hAnsi="Times New Roman" w:cs="Times New Roman"/>
          <w:sz w:val="23"/>
          <w:szCs w:val="23"/>
        </w:rPr>
        <w:t>Zamawiający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dokona</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oceny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spełnienia</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udziału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postępowaniu</w:t>
      </w:r>
      <w:r w:rsidRPr="00551BD4">
        <w:rPr>
          <w:rFonts w:ascii="Times New Roman" w:eastAsia="Times New Roman" w:hAnsi="Times New Roman" w:cs="Times New Roman"/>
          <w:spacing w:val="33"/>
          <w:sz w:val="23"/>
          <w:szCs w:val="23"/>
        </w:rPr>
        <w:t xml:space="preserve"> </w:t>
      </w:r>
      <w:r w:rsidRPr="00551BD4">
        <w:rPr>
          <w:rFonts w:ascii="Times New Roman" w:eastAsia="Times New Roman" w:hAnsi="Times New Roman" w:cs="Times New Roman"/>
          <w:sz w:val="23"/>
          <w:szCs w:val="23"/>
        </w:rPr>
        <w:t>poprzez</w:t>
      </w:r>
      <w:r w:rsidRPr="00551BD4">
        <w:rPr>
          <w:rFonts w:ascii="Times New Roman" w:eastAsia="Times New Roman" w:hAnsi="Times New Roman" w:cs="Times New Roman"/>
          <w:spacing w:val="32"/>
          <w:sz w:val="23"/>
          <w:szCs w:val="23"/>
        </w:rPr>
        <w:t xml:space="preserve"> </w:t>
      </w:r>
      <w:r w:rsidRPr="00551BD4">
        <w:rPr>
          <w:rFonts w:ascii="Times New Roman" w:eastAsia="Times New Roman" w:hAnsi="Times New Roman" w:cs="Times New Roman"/>
          <w:sz w:val="23"/>
          <w:szCs w:val="23"/>
        </w:rPr>
        <w:t>zastosowanie kryterium</w:t>
      </w:r>
      <w:r w:rsidRPr="00551BD4">
        <w:rPr>
          <w:rFonts w:ascii="Times New Roman" w:eastAsia="Times New Roman" w:hAnsi="Times New Roman" w:cs="Times New Roman"/>
          <w:spacing w:val="27"/>
          <w:sz w:val="23"/>
          <w:szCs w:val="23"/>
        </w:rPr>
        <w:t xml:space="preserve">  </w:t>
      </w:r>
      <w:r w:rsidRPr="00551BD4">
        <w:rPr>
          <w:rFonts w:ascii="Times New Roman" w:eastAsia="Times New Roman" w:hAnsi="Times New Roman" w:cs="Times New Roman"/>
          <w:sz w:val="23"/>
          <w:szCs w:val="23"/>
        </w:rPr>
        <w:t>spełnia</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t>
      </w:r>
      <w:r w:rsidRPr="00551BD4">
        <w:rPr>
          <w:rFonts w:ascii="Times New Roman" w:eastAsia="Times New Roman" w:hAnsi="Times New Roman" w:cs="Times New Roman"/>
          <w:spacing w:val="32"/>
          <w:sz w:val="23"/>
          <w:szCs w:val="23"/>
        </w:rPr>
        <w:t xml:space="preserve">  </w:t>
      </w:r>
      <w:r w:rsidRPr="00551BD4">
        <w:rPr>
          <w:rFonts w:ascii="Times New Roman" w:eastAsia="Times New Roman" w:hAnsi="Times New Roman" w:cs="Times New Roman"/>
          <w:sz w:val="23"/>
          <w:szCs w:val="23"/>
        </w:rPr>
        <w:t>nie</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spełnia.</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Wykonawcy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nie</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spełniający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ww.</w:t>
      </w:r>
      <w:r w:rsidRPr="00551BD4">
        <w:rPr>
          <w:rFonts w:ascii="Times New Roman" w:eastAsia="Times New Roman" w:hAnsi="Times New Roman" w:cs="Times New Roman"/>
          <w:spacing w:val="31"/>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31"/>
          <w:sz w:val="23"/>
          <w:szCs w:val="23"/>
        </w:rPr>
        <w:t xml:space="preserve">  </w:t>
      </w:r>
      <w:r w:rsidRPr="00551BD4">
        <w:rPr>
          <w:rFonts w:ascii="Times New Roman" w:eastAsia="Times New Roman" w:hAnsi="Times New Roman" w:cs="Times New Roman"/>
          <w:sz w:val="23"/>
          <w:szCs w:val="23"/>
        </w:rPr>
        <w:t>udziału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pacing w:val="-10"/>
          <w:sz w:val="23"/>
          <w:szCs w:val="23"/>
        </w:rPr>
        <w:t>w</w:t>
      </w:r>
      <w:r w:rsidRPr="00551BD4">
        <w:rPr>
          <w:rFonts w:ascii="Times New Roman" w:eastAsia="Times New Roman" w:hAnsi="Times New Roman" w:cs="Times New Roman"/>
          <w:sz w:val="23"/>
          <w:szCs w:val="23"/>
        </w:rPr>
        <w:t xml:space="preserve"> postępowaniu zostaną wykluczeni z udziału w postępowaniu. Ofertę Wykonawcy wykluczonego uznaje się za odrzuconą.</w:t>
      </w:r>
      <w:bookmarkEnd w:id="8"/>
    </w:p>
    <w:p w14:paraId="070D2B6B" w14:textId="77777777" w:rsidR="005F4701" w:rsidRPr="00D74C02" w:rsidRDefault="005F4701" w:rsidP="005F4701">
      <w:pPr>
        <w:pStyle w:val="Akapitzlist"/>
        <w:numPr>
          <w:ilvl w:val="0"/>
          <w:numId w:val="3"/>
        </w:numPr>
        <w:spacing w:line="276" w:lineRule="auto"/>
        <w:ind w:left="0" w:firstLine="0"/>
        <w:jc w:val="both"/>
        <w:rPr>
          <w:rFonts w:ascii="Times New Roman" w:hAnsi="Times New Roman" w:cs="Times New Roman"/>
          <w:b/>
          <w:bCs/>
          <w:sz w:val="23"/>
          <w:szCs w:val="23"/>
        </w:rPr>
      </w:pPr>
      <w:r w:rsidRPr="00D74C02">
        <w:rPr>
          <w:rFonts w:ascii="Times New Roman" w:hAnsi="Times New Roman" w:cs="Times New Roman"/>
          <w:sz w:val="23"/>
          <w:szCs w:val="23"/>
        </w:rPr>
        <w:t xml:space="preserve">Nie podlegają wykluczeniu z udziału w postępowaniu na podstawie przesłanek wykluczenia z art. 5k Rozporządzenia 833/2014 z dnia 31 lipca 2014 r. dotyczącego środków ograniczających w związku z działaniami Rosji destabilizującymi sytuację na Ukrainie lub art. 7 ust. 1 ustawy o szczególnych rozwiązaniach w zakresie przeciwdziałania wspieraniu agresji na Ukrainę oraz służących ochronie bezpieczeństwa narodowego. Wykonawca nie może być związany z osobami lub podmiotami, wobec których stosowane są środki sankcyjne i które figurują na stosownych listach, zarówno unijnych, jak i krajowych, a także sam nie może znajdować się na takiej liście. Listy osób i podmiotów, względem których stosowane są środki sankcyjne znajdują się w </w:t>
      </w:r>
      <w:r w:rsidRPr="00D74C02">
        <w:rPr>
          <w:rFonts w:ascii="Times New Roman" w:hAnsi="Times New Roman" w:cs="Times New Roman"/>
          <w:sz w:val="23"/>
          <w:szCs w:val="23"/>
        </w:rPr>
        <w:lastRenderedPageBreak/>
        <w:t>załącznikach do regulacji unijnych oraz w rejestrze zamieszczonym na stronie Biuletynu Informacji Publicznej (BIP) Ministerstwa Spraw Wewnętrznych i Administracji (MSWiA).</w:t>
      </w:r>
    </w:p>
    <w:bookmarkEnd w:id="9"/>
    <w:p w14:paraId="1F47585A" w14:textId="77777777" w:rsidR="005F4701" w:rsidRPr="00E32675" w:rsidRDefault="005F4701" w:rsidP="005F4701">
      <w:pPr>
        <w:spacing w:line="276" w:lineRule="auto"/>
        <w:jc w:val="both"/>
        <w:rPr>
          <w:rFonts w:ascii="Times New Roman" w:hAnsi="Times New Roman" w:cs="Times New Roman"/>
          <w:b/>
          <w:bCs/>
          <w:sz w:val="23"/>
          <w:szCs w:val="23"/>
        </w:rPr>
      </w:pPr>
      <w:r w:rsidRPr="00E32675">
        <w:rPr>
          <w:rFonts w:ascii="Times New Roman" w:hAnsi="Times New Roman" w:cs="Times New Roman"/>
          <w:b/>
          <w:bCs/>
          <w:sz w:val="23"/>
          <w:szCs w:val="23"/>
        </w:rPr>
        <w:t>Weryfikacja spełnienia warunku:</w:t>
      </w:r>
    </w:p>
    <w:p w14:paraId="0F153C2E" w14:textId="77777777" w:rsidR="005F4701" w:rsidRPr="005F4373" w:rsidRDefault="005F4701" w:rsidP="005F4701">
      <w:pPr>
        <w:spacing w:line="276" w:lineRule="auto"/>
        <w:jc w:val="both"/>
        <w:rPr>
          <w:rFonts w:ascii="Times New Roman" w:hAnsi="Times New Roman" w:cs="Times New Roman"/>
          <w:b/>
          <w:bCs/>
          <w:sz w:val="23"/>
          <w:szCs w:val="23"/>
        </w:rPr>
      </w:pPr>
      <w:r w:rsidRPr="00551BD4">
        <w:rPr>
          <w:rFonts w:ascii="Times New Roman" w:eastAsia="Times New Roman" w:hAnsi="Times New Roman" w:cs="Times New Roman"/>
          <w:sz w:val="23"/>
          <w:szCs w:val="23"/>
        </w:rPr>
        <w:t>Zamawiający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dokona</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oceny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spełnienia</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ww.</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z w:val="23"/>
          <w:szCs w:val="23"/>
        </w:rPr>
        <w:t>na</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podstawie</w:t>
      </w:r>
      <w:r w:rsidRPr="00551BD4">
        <w:rPr>
          <w:rFonts w:ascii="Times New Roman" w:eastAsia="Times New Roman" w:hAnsi="Times New Roman" w:cs="Times New Roman"/>
          <w:spacing w:val="-8"/>
          <w:sz w:val="23"/>
          <w:szCs w:val="23"/>
        </w:rPr>
        <w:t xml:space="preserve"> </w:t>
      </w:r>
      <w:r w:rsidRPr="00551BD4">
        <w:rPr>
          <w:rFonts w:ascii="Times New Roman" w:eastAsia="Times New Roman" w:hAnsi="Times New Roman" w:cs="Times New Roman"/>
          <w:sz w:val="23"/>
          <w:szCs w:val="23"/>
        </w:rPr>
        <w:t>oświadczenia</w:t>
      </w:r>
      <w:r w:rsidRPr="00551BD4">
        <w:rPr>
          <w:rFonts w:ascii="Times New Roman" w:eastAsia="Times New Roman" w:hAnsi="Times New Roman" w:cs="Times New Roman"/>
          <w:spacing w:val="-10"/>
          <w:sz w:val="23"/>
          <w:szCs w:val="23"/>
        </w:rPr>
        <w:t xml:space="preserve"> </w:t>
      </w:r>
      <w:r w:rsidRPr="00551BD4">
        <w:rPr>
          <w:rFonts w:ascii="Times New Roman" w:eastAsia="Times New Roman" w:hAnsi="Times New Roman" w:cs="Times New Roman"/>
          <w:sz w:val="23"/>
          <w:szCs w:val="23"/>
        </w:rPr>
        <w:t>Wykonawcy</w:t>
      </w:r>
      <w:r w:rsidRPr="00551BD4">
        <w:rPr>
          <w:rFonts w:ascii="Times New Roman" w:eastAsia="Times New Roman" w:hAnsi="Times New Roman" w:cs="Times New Roman"/>
          <w:spacing w:val="-7"/>
          <w:sz w:val="23"/>
          <w:szCs w:val="23"/>
        </w:rPr>
        <w:t xml:space="preserve"> </w:t>
      </w:r>
      <w:r w:rsidRPr="00551BD4">
        <w:rPr>
          <w:rFonts w:ascii="Times New Roman" w:eastAsia="Times New Roman" w:hAnsi="Times New Roman" w:cs="Times New Roman"/>
          <w:spacing w:val="-7"/>
          <w:sz w:val="23"/>
          <w:szCs w:val="23"/>
        </w:rPr>
        <w:br/>
      </w:r>
      <w:r w:rsidRPr="00551BD4">
        <w:rPr>
          <w:rFonts w:ascii="Times New Roman" w:eastAsia="Times New Roman" w:hAnsi="Times New Roman" w:cs="Times New Roman"/>
          <w:sz w:val="23"/>
          <w:szCs w:val="23"/>
        </w:rPr>
        <w:t xml:space="preserve">w przedmiocie ww. powiązań, którego wzór stanowi Załącznik nr </w:t>
      </w:r>
      <w:r>
        <w:rPr>
          <w:rFonts w:ascii="Times New Roman" w:eastAsia="Times New Roman" w:hAnsi="Times New Roman" w:cs="Times New Roman"/>
          <w:sz w:val="23"/>
          <w:szCs w:val="23"/>
        </w:rPr>
        <w:t>4</w:t>
      </w:r>
      <w:r w:rsidRPr="00551BD4">
        <w:rPr>
          <w:rFonts w:ascii="Times New Roman" w:eastAsia="Times New Roman" w:hAnsi="Times New Roman" w:cs="Times New Roman"/>
          <w:sz w:val="23"/>
          <w:szCs w:val="23"/>
        </w:rPr>
        <w:t xml:space="preserve"> do niniejszego Zapytania </w:t>
      </w:r>
      <w:r w:rsidRPr="00E32675">
        <w:rPr>
          <w:rFonts w:ascii="Times New Roman" w:eastAsia="Times New Roman" w:hAnsi="Times New Roman" w:cs="Times New Roman"/>
          <w:spacing w:val="-2"/>
          <w:sz w:val="23"/>
          <w:szCs w:val="23"/>
        </w:rPr>
        <w:t>o cenę</w:t>
      </w:r>
      <w:r w:rsidRPr="00551BD4">
        <w:rPr>
          <w:rFonts w:ascii="Times New Roman" w:eastAsia="Times New Roman" w:hAnsi="Times New Roman" w:cs="Times New Roman"/>
          <w:spacing w:val="-2"/>
          <w:sz w:val="23"/>
          <w:szCs w:val="23"/>
        </w:rPr>
        <w:t>.</w:t>
      </w:r>
      <w:r>
        <w:rPr>
          <w:rFonts w:ascii="Times New Roman" w:hAnsi="Times New Roman" w:cs="Times New Roman"/>
          <w:b/>
          <w:bCs/>
          <w:sz w:val="23"/>
          <w:szCs w:val="23"/>
        </w:rPr>
        <w:t xml:space="preserve"> </w:t>
      </w:r>
      <w:r w:rsidRPr="00551BD4">
        <w:rPr>
          <w:rFonts w:ascii="Times New Roman" w:eastAsia="Times New Roman" w:hAnsi="Times New Roman" w:cs="Times New Roman"/>
          <w:sz w:val="23"/>
          <w:szCs w:val="23"/>
        </w:rPr>
        <w:t>Zamawiający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dokona</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oceny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spełnienia</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udziału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postępowaniu</w:t>
      </w:r>
      <w:r w:rsidRPr="00551BD4">
        <w:rPr>
          <w:rFonts w:ascii="Times New Roman" w:eastAsia="Times New Roman" w:hAnsi="Times New Roman" w:cs="Times New Roman"/>
          <w:spacing w:val="33"/>
          <w:sz w:val="23"/>
          <w:szCs w:val="23"/>
        </w:rPr>
        <w:t xml:space="preserve"> </w:t>
      </w:r>
      <w:r w:rsidRPr="00551BD4">
        <w:rPr>
          <w:rFonts w:ascii="Times New Roman" w:eastAsia="Times New Roman" w:hAnsi="Times New Roman" w:cs="Times New Roman"/>
          <w:sz w:val="23"/>
          <w:szCs w:val="23"/>
        </w:rPr>
        <w:t>poprzez</w:t>
      </w:r>
      <w:r w:rsidRPr="00551BD4">
        <w:rPr>
          <w:rFonts w:ascii="Times New Roman" w:eastAsia="Times New Roman" w:hAnsi="Times New Roman" w:cs="Times New Roman"/>
          <w:spacing w:val="32"/>
          <w:sz w:val="23"/>
          <w:szCs w:val="23"/>
        </w:rPr>
        <w:t xml:space="preserve"> </w:t>
      </w:r>
      <w:r w:rsidRPr="00551BD4">
        <w:rPr>
          <w:rFonts w:ascii="Times New Roman" w:eastAsia="Times New Roman" w:hAnsi="Times New Roman" w:cs="Times New Roman"/>
          <w:sz w:val="23"/>
          <w:szCs w:val="23"/>
        </w:rPr>
        <w:t>zastosowanie kryterium</w:t>
      </w:r>
      <w:r w:rsidRPr="00551BD4">
        <w:rPr>
          <w:rFonts w:ascii="Times New Roman" w:eastAsia="Times New Roman" w:hAnsi="Times New Roman" w:cs="Times New Roman"/>
          <w:spacing w:val="27"/>
          <w:sz w:val="23"/>
          <w:szCs w:val="23"/>
        </w:rPr>
        <w:t xml:space="preserve">  </w:t>
      </w:r>
      <w:r w:rsidRPr="00551BD4">
        <w:rPr>
          <w:rFonts w:ascii="Times New Roman" w:eastAsia="Times New Roman" w:hAnsi="Times New Roman" w:cs="Times New Roman"/>
          <w:sz w:val="23"/>
          <w:szCs w:val="23"/>
        </w:rPr>
        <w:t>spełnia</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t>
      </w:r>
      <w:r w:rsidRPr="00551BD4">
        <w:rPr>
          <w:rFonts w:ascii="Times New Roman" w:eastAsia="Times New Roman" w:hAnsi="Times New Roman" w:cs="Times New Roman"/>
          <w:spacing w:val="32"/>
          <w:sz w:val="23"/>
          <w:szCs w:val="23"/>
        </w:rPr>
        <w:t xml:space="preserve">  </w:t>
      </w:r>
      <w:r w:rsidRPr="00551BD4">
        <w:rPr>
          <w:rFonts w:ascii="Times New Roman" w:eastAsia="Times New Roman" w:hAnsi="Times New Roman" w:cs="Times New Roman"/>
          <w:sz w:val="23"/>
          <w:szCs w:val="23"/>
        </w:rPr>
        <w:t>nie</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spełnia.</w:t>
      </w:r>
      <w:r w:rsidRPr="00551BD4">
        <w:rPr>
          <w:rFonts w:ascii="Times New Roman" w:eastAsia="Times New Roman" w:hAnsi="Times New Roman" w:cs="Times New Roman"/>
          <w:spacing w:val="29"/>
          <w:sz w:val="23"/>
          <w:szCs w:val="23"/>
        </w:rPr>
        <w:t xml:space="preserve">  </w:t>
      </w:r>
      <w:r w:rsidRPr="00551BD4">
        <w:rPr>
          <w:rFonts w:ascii="Times New Roman" w:eastAsia="Times New Roman" w:hAnsi="Times New Roman" w:cs="Times New Roman"/>
          <w:sz w:val="23"/>
          <w:szCs w:val="23"/>
        </w:rPr>
        <w:t>Wykonawcy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nie</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spełniający</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z w:val="23"/>
          <w:szCs w:val="23"/>
        </w:rPr>
        <w:t>ww.</w:t>
      </w:r>
      <w:r w:rsidRPr="00551BD4">
        <w:rPr>
          <w:rFonts w:ascii="Times New Roman" w:eastAsia="Times New Roman" w:hAnsi="Times New Roman" w:cs="Times New Roman"/>
          <w:spacing w:val="31"/>
          <w:sz w:val="23"/>
          <w:szCs w:val="23"/>
        </w:rPr>
        <w:t xml:space="preserve">  </w:t>
      </w:r>
      <w:r w:rsidRPr="00551BD4">
        <w:rPr>
          <w:rFonts w:ascii="Times New Roman" w:eastAsia="Times New Roman" w:hAnsi="Times New Roman" w:cs="Times New Roman"/>
          <w:sz w:val="23"/>
          <w:szCs w:val="23"/>
        </w:rPr>
        <w:t>warunku</w:t>
      </w:r>
      <w:r w:rsidRPr="00551BD4">
        <w:rPr>
          <w:rFonts w:ascii="Times New Roman" w:eastAsia="Times New Roman" w:hAnsi="Times New Roman" w:cs="Times New Roman"/>
          <w:spacing w:val="31"/>
          <w:sz w:val="23"/>
          <w:szCs w:val="23"/>
        </w:rPr>
        <w:t xml:space="preserve">  </w:t>
      </w:r>
      <w:r w:rsidRPr="00551BD4">
        <w:rPr>
          <w:rFonts w:ascii="Times New Roman" w:eastAsia="Times New Roman" w:hAnsi="Times New Roman" w:cs="Times New Roman"/>
          <w:sz w:val="23"/>
          <w:szCs w:val="23"/>
        </w:rPr>
        <w:t>udziału</w:t>
      </w:r>
      <w:r w:rsidRPr="00551BD4">
        <w:rPr>
          <w:rFonts w:ascii="Times New Roman" w:eastAsia="Times New Roman" w:hAnsi="Times New Roman" w:cs="Times New Roman"/>
          <w:spacing w:val="30"/>
          <w:sz w:val="23"/>
          <w:szCs w:val="23"/>
        </w:rPr>
        <w:t xml:space="preserve">  </w:t>
      </w:r>
      <w:r w:rsidRPr="00551BD4">
        <w:rPr>
          <w:rFonts w:ascii="Times New Roman" w:eastAsia="Times New Roman" w:hAnsi="Times New Roman" w:cs="Times New Roman"/>
          <w:spacing w:val="-10"/>
          <w:sz w:val="23"/>
          <w:szCs w:val="23"/>
        </w:rPr>
        <w:t>w</w:t>
      </w:r>
      <w:r w:rsidRPr="00551BD4">
        <w:rPr>
          <w:rFonts w:ascii="Times New Roman" w:eastAsia="Times New Roman" w:hAnsi="Times New Roman" w:cs="Times New Roman"/>
          <w:sz w:val="23"/>
          <w:szCs w:val="23"/>
        </w:rPr>
        <w:t xml:space="preserve"> postępowaniu zostaną wykluczeni z udziału w postępowaniu. Ofertę Wykonawcy wykluczonego uznaje się za odrzuconą.</w:t>
      </w:r>
    </w:p>
    <w:p w14:paraId="3CB26F20" w14:textId="77777777" w:rsidR="005F4701" w:rsidRPr="00E32675" w:rsidRDefault="005F4701" w:rsidP="005F4701">
      <w:pPr>
        <w:spacing w:line="276" w:lineRule="auto"/>
        <w:jc w:val="both"/>
        <w:rPr>
          <w:rFonts w:ascii="Times New Roman" w:hAnsi="Times New Roman" w:cs="Times New Roman"/>
          <w:sz w:val="23"/>
          <w:szCs w:val="23"/>
        </w:rPr>
      </w:pPr>
    </w:p>
    <w:p w14:paraId="245E043B" w14:textId="77777777" w:rsidR="005F4701" w:rsidRPr="002A362E" w:rsidRDefault="005F4701" w:rsidP="005F4701">
      <w:pPr>
        <w:pStyle w:val="Akapitzlist"/>
        <w:numPr>
          <w:ilvl w:val="0"/>
          <w:numId w:val="1"/>
        </w:numPr>
        <w:spacing w:line="276" w:lineRule="auto"/>
        <w:jc w:val="both"/>
        <w:rPr>
          <w:rFonts w:ascii="Times New Roman" w:hAnsi="Times New Roman" w:cs="Times New Roman"/>
          <w:b/>
          <w:bCs/>
          <w:sz w:val="23"/>
          <w:szCs w:val="23"/>
        </w:rPr>
      </w:pPr>
      <w:r w:rsidRPr="002A362E">
        <w:rPr>
          <w:rFonts w:ascii="Times New Roman" w:hAnsi="Times New Roman" w:cs="Times New Roman"/>
          <w:b/>
          <w:bCs/>
          <w:sz w:val="23"/>
          <w:szCs w:val="23"/>
        </w:rPr>
        <w:t>SPOSÓB PRZYGOTOWANIA OFERTY</w:t>
      </w:r>
    </w:p>
    <w:p w14:paraId="45D50A99"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1. Ofertę (sporządzoną zgodnie z wzorem stanowiącym załącznik nr 1 do niniejszego zapytania o cenę) należy złożyć w formie papierowej lub elektronicznej (skan).</w:t>
      </w:r>
    </w:p>
    <w:p w14:paraId="19046E25"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2. Ofertę należy sporządzić w języku polskim.</w:t>
      </w:r>
    </w:p>
    <w:p w14:paraId="5A023DC2"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3. Oferta powinna być podpisana przez Wykonawcę lub osobę upoważnioną do reprezentowania Wykonawcy, która widnieje w Krajowym Rejestrze Sądowym (KRS), Centralnej Ewidencji i Informacji o Działalności Gospodarczej (CEIDG) lub innym dokumencie zaświadczającym o jej umocowaniu do reprezentowania Wykonawcy. Jeżeli oferty nie podpisuje Wykonawca będący osobą fizyczną, a upoważnienie do reprezentowania Wykonawcy nie wynika z dokumentów rejestrowych (aktualnego odpisu z KRS lub wpisu w CEIDG), do oferty należy załączyć pełnomocnictwo, uprawniające daną osobę do podpisania oferty. Zamawiający dopuszcza możliwość złożenia kopii pełnomocnictwa potwierdzonej przez Wykonawcę za zgodność z oryginałem.</w:t>
      </w:r>
    </w:p>
    <w:p w14:paraId="23081DC9"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4. Do oferty należy załączyć:</w:t>
      </w:r>
    </w:p>
    <w:p w14:paraId="096B677D"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 xml:space="preserve">1) Oświadczenie potwierdzające doświadczenie </w:t>
      </w:r>
      <w:r>
        <w:rPr>
          <w:rFonts w:ascii="Times New Roman" w:hAnsi="Times New Roman" w:cs="Times New Roman"/>
          <w:sz w:val="23"/>
          <w:szCs w:val="23"/>
        </w:rPr>
        <w:t>w realizacji szkoleń</w:t>
      </w:r>
      <w:r w:rsidRPr="00D74C02">
        <w:rPr>
          <w:rFonts w:ascii="Times New Roman" w:hAnsi="Times New Roman" w:cs="Times New Roman"/>
          <w:sz w:val="23"/>
          <w:szCs w:val="23"/>
        </w:rPr>
        <w:t xml:space="preserve"> </w:t>
      </w:r>
      <w:bookmarkStart w:id="10" w:name="_Hlk111027929"/>
      <w:r w:rsidRPr="00D74C02">
        <w:rPr>
          <w:rFonts w:ascii="Times New Roman" w:hAnsi="Times New Roman" w:cs="Times New Roman"/>
          <w:sz w:val="23"/>
          <w:szCs w:val="23"/>
        </w:rPr>
        <w:t xml:space="preserve">– </w:t>
      </w:r>
      <w:bookmarkStart w:id="11" w:name="_Hlk111027916"/>
      <w:r w:rsidRPr="00D74C02">
        <w:rPr>
          <w:rFonts w:ascii="Times New Roman" w:hAnsi="Times New Roman" w:cs="Times New Roman"/>
          <w:sz w:val="23"/>
          <w:szCs w:val="23"/>
        </w:rPr>
        <w:t>zgodne z wzorem stanowiącym Załącznik nr 2 do niniejszego zapytania o cenę.</w:t>
      </w:r>
    </w:p>
    <w:bookmarkEnd w:id="10"/>
    <w:bookmarkEnd w:id="11"/>
    <w:p w14:paraId="786DD41D" w14:textId="77777777" w:rsidR="005F4701" w:rsidRPr="00D74C02"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 xml:space="preserve">2) </w:t>
      </w:r>
      <w:r w:rsidRPr="00B141A5">
        <w:rPr>
          <w:rFonts w:ascii="Times New Roman" w:hAnsi="Times New Roman" w:cs="Times New Roman"/>
          <w:sz w:val="23"/>
          <w:szCs w:val="23"/>
        </w:rPr>
        <w:t xml:space="preserve">Oświadczenie w przedmiocie powiązań osobowych lub kapitałowych – zgodne z wzorem stanowiącym Załącznik nr </w:t>
      </w:r>
      <w:r>
        <w:rPr>
          <w:rFonts w:ascii="Times New Roman" w:hAnsi="Times New Roman" w:cs="Times New Roman"/>
          <w:sz w:val="23"/>
          <w:szCs w:val="23"/>
        </w:rPr>
        <w:t>3</w:t>
      </w:r>
      <w:r w:rsidRPr="00B141A5">
        <w:rPr>
          <w:rFonts w:ascii="Times New Roman" w:hAnsi="Times New Roman" w:cs="Times New Roman"/>
          <w:sz w:val="23"/>
          <w:szCs w:val="23"/>
        </w:rPr>
        <w:t xml:space="preserve"> do niniejszego zapytania o cenę.</w:t>
      </w:r>
    </w:p>
    <w:p w14:paraId="286F5519" w14:textId="77777777" w:rsidR="005F4701" w:rsidRPr="00520FBC" w:rsidRDefault="005F4701" w:rsidP="005F4701">
      <w:pPr>
        <w:spacing w:line="276" w:lineRule="auto"/>
        <w:jc w:val="both"/>
        <w:rPr>
          <w:rFonts w:ascii="Times New Roman" w:hAnsi="Times New Roman" w:cs="Times New Roman"/>
          <w:sz w:val="23"/>
          <w:szCs w:val="23"/>
        </w:rPr>
      </w:pPr>
      <w:r w:rsidRPr="00D74C02">
        <w:rPr>
          <w:rFonts w:ascii="Times New Roman" w:hAnsi="Times New Roman" w:cs="Times New Roman"/>
          <w:sz w:val="23"/>
          <w:szCs w:val="23"/>
        </w:rPr>
        <w:t xml:space="preserve">3) Oświadczenie Wykonawcy dotyczące przesłanek wykluczenia z art. 5k Rozporządzenia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 zgodne z wzorem stanowiącym Załącznik nr </w:t>
      </w:r>
      <w:r>
        <w:rPr>
          <w:rFonts w:ascii="Times New Roman" w:hAnsi="Times New Roman" w:cs="Times New Roman"/>
          <w:sz w:val="23"/>
          <w:szCs w:val="23"/>
        </w:rPr>
        <w:t>4</w:t>
      </w:r>
      <w:r w:rsidRPr="00D74C02">
        <w:rPr>
          <w:rFonts w:ascii="Times New Roman" w:hAnsi="Times New Roman" w:cs="Times New Roman"/>
          <w:sz w:val="23"/>
          <w:szCs w:val="23"/>
        </w:rPr>
        <w:t xml:space="preserve"> do niniejszego zapytania o cenę.</w:t>
      </w:r>
    </w:p>
    <w:p w14:paraId="52205D99" w14:textId="77777777" w:rsidR="005F4701" w:rsidRPr="00520FBC" w:rsidRDefault="005F4701" w:rsidP="005F4701">
      <w:pPr>
        <w:autoSpaceDE w:val="0"/>
        <w:autoSpaceDN w:val="0"/>
        <w:adjustRightInd w:val="0"/>
        <w:spacing w:after="188"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5. Złożon</w:t>
      </w:r>
      <w:r>
        <w:rPr>
          <w:rFonts w:ascii="Times New Roman" w:hAnsi="Times New Roman" w:cs="Times New Roman"/>
          <w:color w:val="000000"/>
          <w:sz w:val="23"/>
          <w:szCs w:val="23"/>
        </w:rPr>
        <w:t>a</w:t>
      </w:r>
      <w:r w:rsidRPr="00520FB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oferta oraz </w:t>
      </w:r>
      <w:r w:rsidRPr="00520FBC">
        <w:rPr>
          <w:rFonts w:ascii="Times New Roman" w:hAnsi="Times New Roman" w:cs="Times New Roman"/>
          <w:color w:val="000000"/>
          <w:sz w:val="23"/>
          <w:szCs w:val="23"/>
        </w:rPr>
        <w:t xml:space="preserve"> nie podlegają zwrotowi. </w:t>
      </w:r>
    </w:p>
    <w:p w14:paraId="3EB3954B" w14:textId="77777777" w:rsidR="005F4701" w:rsidRPr="00520FBC" w:rsidRDefault="005F4701" w:rsidP="005F4701">
      <w:pPr>
        <w:autoSpaceDE w:val="0"/>
        <w:autoSpaceDN w:val="0"/>
        <w:adjustRightInd w:val="0"/>
        <w:spacing w:after="188"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Pr="00520FBC">
        <w:rPr>
          <w:rFonts w:ascii="Times New Roman" w:hAnsi="Times New Roman" w:cs="Times New Roman"/>
          <w:color w:val="000000"/>
          <w:sz w:val="23"/>
          <w:szCs w:val="23"/>
        </w:rPr>
        <w:t xml:space="preserve">. Złożenie oferty nie powoduje powstania żadnych zobowiązań pomiędzy Zamawiającym a Wykonawcą. Oferty są przygotowywane na koszt Wykonawców. </w:t>
      </w:r>
    </w:p>
    <w:p w14:paraId="0A732881" w14:textId="77777777" w:rsidR="005F4701" w:rsidRPr="00520FBC" w:rsidRDefault="005F4701" w:rsidP="005F4701">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w:t>
      </w:r>
      <w:r w:rsidRPr="00520FBC">
        <w:rPr>
          <w:rFonts w:ascii="Times New Roman" w:hAnsi="Times New Roman" w:cs="Times New Roman"/>
          <w:color w:val="000000"/>
          <w:sz w:val="23"/>
          <w:szCs w:val="23"/>
        </w:rPr>
        <w:t xml:space="preserve">. Okres związania ofertą wynosi 30 dni od dnia następującego po dniu upływu terminu składania ofert. </w:t>
      </w:r>
    </w:p>
    <w:p w14:paraId="7EE5908F" w14:textId="77777777" w:rsidR="005F4701" w:rsidRPr="005F4373" w:rsidRDefault="005F4701" w:rsidP="005F4701">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3"/>
          <w:szCs w:val="23"/>
        </w:rPr>
      </w:pPr>
      <w:r w:rsidRPr="009D639A">
        <w:rPr>
          <w:rFonts w:ascii="Times New Roman" w:hAnsi="Times New Roman" w:cs="Times New Roman"/>
          <w:b/>
          <w:bCs/>
          <w:color w:val="000000"/>
          <w:sz w:val="23"/>
          <w:szCs w:val="23"/>
        </w:rPr>
        <w:lastRenderedPageBreak/>
        <w:t xml:space="preserve">MIEJSCE I TERMIN </w:t>
      </w:r>
      <w:r>
        <w:rPr>
          <w:rFonts w:ascii="Times New Roman" w:hAnsi="Times New Roman" w:cs="Times New Roman"/>
          <w:b/>
          <w:bCs/>
          <w:color w:val="000000"/>
          <w:sz w:val="23"/>
          <w:szCs w:val="23"/>
        </w:rPr>
        <w:t>SKŁADANIA</w:t>
      </w:r>
      <w:r w:rsidRPr="009D639A">
        <w:rPr>
          <w:rFonts w:ascii="Times New Roman" w:hAnsi="Times New Roman" w:cs="Times New Roman"/>
          <w:b/>
          <w:bCs/>
          <w:color w:val="000000"/>
          <w:sz w:val="23"/>
          <w:szCs w:val="23"/>
        </w:rPr>
        <w:t>NIA OFERT</w:t>
      </w:r>
    </w:p>
    <w:p w14:paraId="47E7CAE4" w14:textId="77777777" w:rsidR="005F4701" w:rsidRPr="009D639A" w:rsidRDefault="005F4701" w:rsidP="005F4701">
      <w:pPr>
        <w:pStyle w:val="Akapitzlist"/>
        <w:autoSpaceDE w:val="0"/>
        <w:autoSpaceDN w:val="0"/>
        <w:adjustRightInd w:val="0"/>
        <w:spacing w:after="0" w:line="276" w:lineRule="auto"/>
        <w:jc w:val="both"/>
        <w:rPr>
          <w:rFonts w:ascii="Times New Roman" w:hAnsi="Times New Roman" w:cs="Times New Roman"/>
          <w:color w:val="000000"/>
          <w:sz w:val="23"/>
          <w:szCs w:val="23"/>
        </w:rPr>
      </w:pPr>
      <w:r w:rsidRPr="009D639A">
        <w:rPr>
          <w:rFonts w:ascii="Times New Roman" w:hAnsi="Times New Roman" w:cs="Times New Roman"/>
          <w:b/>
          <w:bCs/>
          <w:color w:val="000000"/>
          <w:sz w:val="23"/>
          <w:szCs w:val="23"/>
        </w:rPr>
        <w:t xml:space="preserve"> </w:t>
      </w:r>
    </w:p>
    <w:p w14:paraId="225F59EE"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1. Oferty wraz z załącznikami prosimy dostarczać w formie papierowej osobiście lub drogą pocztową/kurierem na adres: ul. </w:t>
      </w:r>
      <w:r>
        <w:rPr>
          <w:rFonts w:ascii="Times New Roman" w:hAnsi="Times New Roman" w:cs="Times New Roman"/>
          <w:color w:val="000000"/>
          <w:sz w:val="23"/>
          <w:szCs w:val="23"/>
        </w:rPr>
        <w:t>Wolności 48</w:t>
      </w:r>
      <w:r w:rsidRPr="00520FBC">
        <w:rPr>
          <w:rFonts w:ascii="Times New Roman" w:hAnsi="Times New Roman" w:cs="Times New Roman"/>
          <w:color w:val="000000"/>
          <w:sz w:val="23"/>
          <w:szCs w:val="23"/>
        </w:rPr>
        <w:t xml:space="preserve">, 39-300 Mielec albo przesyłać drogą elektroniczną na adres e-mail: </w:t>
      </w:r>
      <w:r>
        <w:rPr>
          <w:rFonts w:ascii="Times New Roman" w:hAnsi="Times New Roman" w:cs="Times New Roman"/>
          <w:color w:val="000000"/>
          <w:sz w:val="23"/>
          <w:szCs w:val="23"/>
        </w:rPr>
        <w:t>biuro</w:t>
      </w:r>
      <w:r w:rsidRPr="00520FBC">
        <w:rPr>
          <w:rFonts w:ascii="Times New Roman" w:hAnsi="Times New Roman" w:cs="Times New Roman"/>
          <w:color w:val="000000"/>
          <w:sz w:val="23"/>
          <w:szCs w:val="23"/>
        </w:rPr>
        <w:t>@</w:t>
      </w:r>
      <w:r>
        <w:rPr>
          <w:rFonts w:ascii="Times New Roman" w:hAnsi="Times New Roman" w:cs="Times New Roman"/>
          <w:color w:val="000000"/>
          <w:sz w:val="23"/>
          <w:szCs w:val="23"/>
        </w:rPr>
        <w:t>aspproject</w:t>
      </w:r>
      <w:r w:rsidRPr="00520FBC">
        <w:rPr>
          <w:rFonts w:ascii="Times New Roman" w:hAnsi="Times New Roman" w:cs="Times New Roman"/>
          <w:color w:val="000000"/>
          <w:sz w:val="23"/>
          <w:szCs w:val="23"/>
        </w:rPr>
        <w:t xml:space="preserve">.pl. </w:t>
      </w:r>
    </w:p>
    <w:p w14:paraId="3F09D5C7"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2. W przypadku ofert składanych osobiście lub przesyłanych drogą pocztową/kurierem, Wykonawca powinien umieścić ofertę wraz z załącznikami w zamkniętej kopercie </w:t>
      </w:r>
      <w:r w:rsidRPr="00520FBC">
        <w:rPr>
          <w:rFonts w:ascii="Calibri" w:hAnsi="Calibri" w:cs="Calibri"/>
          <w:color w:val="000000"/>
        </w:rPr>
        <w:t>z napisem</w:t>
      </w:r>
      <w:r w:rsidRPr="00520FBC">
        <w:rPr>
          <w:rFonts w:ascii="Times New Roman" w:hAnsi="Times New Roman" w:cs="Times New Roman"/>
          <w:color w:val="000000"/>
          <w:sz w:val="23"/>
          <w:szCs w:val="23"/>
        </w:rPr>
        <w:t xml:space="preserve">: </w:t>
      </w:r>
      <w:r w:rsidRPr="00520FBC">
        <w:rPr>
          <w:rFonts w:ascii="Times New Roman" w:hAnsi="Times New Roman" w:cs="Times New Roman"/>
          <w:b/>
          <w:bCs/>
          <w:color w:val="000000"/>
          <w:sz w:val="23"/>
          <w:szCs w:val="23"/>
        </w:rPr>
        <w:t>„</w:t>
      </w:r>
      <w:bookmarkStart w:id="12" w:name="_Hlk111028812"/>
      <w:r w:rsidRPr="00520FBC">
        <w:rPr>
          <w:rFonts w:ascii="Times New Roman" w:hAnsi="Times New Roman" w:cs="Times New Roman"/>
          <w:b/>
          <w:bCs/>
          <w:color w:val="000000"/>
          <w:sz w:val="23"/>
          <w:szCs w:val="23"/>
        </w:rPr>
        <w:t xml:space="preserve">Rozeznanie rynku – </w:t>
      </w:r>
      <w:r>
        <w:rPr>
          <w:rFonts w:ascii="Times New Roman" w:hAnsi="Times New Roman" w:cs="Times New Roman"/>
          <w:b/>
          <w:bCs/>
          <w:color w:val="000000"/>
          <w:sz w:val="23"/>
          <w:szCs w:val="23"/>
        </w:rPr>
        <w:t>SZKOLENIA</w:t>
      </w:r>
      <w:r w:rsidRPr="00520FBC">
        <w:rPr>
          <w:rFonts w:ascii="Times New Roman" w:hAnsi="Times New Roman" w:cs="Times New Roman"/>
          <w:b/>
          <w:bCs/>
          <w:color w:val="000000"/>
          <w:sz w:val="23"/>
          <w:szCs w:val="23"/>
        </w:rPr>
        <w:t>, projekt „</w:t>
      </w:r>
      <w:r>
        <w:rPr>
          <w:rFonts w:ascii="Times New Roman" w:hAnsi="Times New Roman" w:cs="Times New Roman"/>
          <w:b/>
          <w:bCs/>
          <w:color w:val="000000"/>
          <w:sz w:val="23"/>
          <w:szCs w:val="23"/>
        </w:rPr>
        <w:t>staże zawodowe dla bezrobotnych</w:t>
      </w:r>
      <w:r w:rsidRPr="00520FBC">
        <w:rPr>
          <w:rFonts w:ascii="Times New Roman" w:hAnsi="Times New Roman" w:cs="Times New Roman"/>
          <w:b/>
          <w:bCs/>
          <w:color w:val="000000"/>
          <w:sz w:val="23"/>
          <w:szCs w:val="23"/>
        </w:rPr>
        <w:t xml:space="preserve">” </w:t>
      </w:r>
      <w:bookmarkEnd w:id="12"/>
    </w:p>
    <w:p w14:paraId="775B16B8"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3. W przypadku ofert przesyłanych drogą elektroniczną, w tytule e-maila należy wpisać </w:t>
      </w:r>
      <w:r w:rsidRPr="0062385D">
        <w:rPr>
          <w:rFonts w:ascii="Times New Roman" w:hAnsi="Times New Roman" w:cs="Times New Roman"/>
          <w:color w:val="000000"/>
          <w:sz w:val="23"/>
          <w:szCs w:val="23"/>
        </w:rPr>
        <w:t>Rozeznanie rynku – SZKOLENIA, projekt „staże zawodowe dla bezrobotnych”</w:t>
      </w:r>
    </w:p>
    <w:p w14:paraId="7C839277"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4. Termin składania ofert: </w:t>
      </w:r>
      <w:r>
        <w:rPr>
          <w:rFonts w:ascii="Times New Roman" w:hAnsi="Times New Roman" w:cs="Times New Roman"/>
          <w:b/>
          <w:bCs/>
          <w:color w:val="000000"/>
          <w:sz w:val="23"/>
          <w:szCs w:val="23"/>
        </w:rPr>
        <w:t>16</w:t>
      </w:r>
      <w:r w:rsidRPr="00520FBC">
        <w:rPr>
          <w:rFonts w:ascii="Times New Roman" w:hAnsi="Times New Roman" w:cs="Times New Roman"/>
          <w:b/>
          <w:bCs/>
          <w:color w:val="000000"/>
          <w:sz w:val="23"/>
          <w:szCs w:val="23"/>
        </w:rPr>
        <w:t>.0</w:t>
      </w:r>
      <w:r>
        <w:rPr>
          <w:rFonts w:ascii="Times New Roman" w:hAnsi="Times New Roman" w:cs="Times New Roman"/>
          <w:b/>
          <w:bCs/>
          <w:color w:val="000000"/>
          <w:sz w:val="23"/>
          <w:szCs w:val="23"/>
        </w:rPr>
        <w:t>8</w:t>
      </w:r>
      <w:r w:rsidRPr="00520FBC">
        <w:rPr>
          <w:rFonts w:ascii="Times New Roman" w:hAnsi="Times New Roman" w:cs="Times New Roman"/>
          <w:b/>
          <w:bCs/>
          <w:color w:val="000000"/>
          <w:sz w:val="23"/>
          <w:szCs w:val="23"/>
        </w:rPr>
        <w:t xml:space="preserve">.2022 r., godz. 15:00 </w:t>
      </w:r>
    </w:p>
    <w:p w14:paraId="5E96E8B9"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5. Decyduje data i godzina wpływu oferty na adres wskazany w pkt. 1 powyżej lub jej otrzymania przez Zamawiającego na wskazany w pkt. 1 adres poczty elektronicznej. </w:t>
      </w:r>
    </w:p>
    <w:p w14:paraId="5E6AE708" w14:textId="77777777" w:rsidR="005F4701" w:rsidRPr="00520FBC" w:rsidRDefault="005F4701" w:rsidP="005F4701">
      <w:pPr>
        <w:autoSpaceDE w:val="0"/>
        <w:autoSpaceDN w:val="0"/>
        <w:adjustRightInd w:val="0"/>
        <w:spacing w:after="71"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6. Oferty złożone po terminie nie zostaną uwzględnione w prowadzonej procedurze rozeznania rynku. </w:t>
      </w:r>
    </w:p>
    <w:p w14:paraId="462E1857" w14:textId="77777777" w:rsidR="005F4701" w:rsidRPr="0018000E" w:rsidRDefault="005F4701" w:rsidP="005F4701">
      <w:pPr>
        <w:autoSpaceDE w:val="0"/>
        <w:autoSpaceDN w:val="0"/>
        <w:adjustRightInd w:val="0"/>
        <w:spacing w:after="0" w:line="276" w:lineRule="auto"/>
        <w:jc w:val="both"/>
        <w:rPr>
          <w:rFonts w:ascii="Times New Roman" w:hAnsi="Times New Roman" w:cs="Times New Roman"/>
          <w:color w:val="000000"/>
          <w:sz w:val="23"/>
          <w:szCs w:val="23"/>
        </w:rPr>
      </w:pPr>
      <w:r w:rsidRPr="00520FBC">
        <w:rPr>
          <w:rFonts w:ascii="Times New Roman" w:hAnsi="Times New Roman" w:cs="Times New Roman"/>
          <w:color w:val="000000"/>
          <w:sz w:val="23"/>
          <w:szCs w:val="23"/>
        </w:rPr>
        <w:t xml:space="preserve">7. Osoba do kontaktu w sprawach związanych z zapytaniem o cenę: </w:t>
      </w:r>
      <w:r>
        <w:rPr>
          <w:rFonts w:ascii="Times New Roman" w:hAnsi="Times New Roman" w:cs="Times New Roman"/>
          <w:color w:val="000000"/>
          <w:sz w:val="23"/>
          <w:szCs w:val="23"/>
        </w:rPr>
        <w:t>Anna Pawlos</w:t>
      </w:r>
      <w:r w:rsidRPr="00520FBC">
        <w:rPr>
          <w:rFonts w:ascii="Times New Roman" w:hAnsi="Times New Roman" w:cs="Times New Roman"/>
          <w:color w:val="000000"/>
          <w:sz w:val="23"/>
          <w:szCs w:val="23"/>
        </w:rPr>
        <w:t>, tel</w:t>
      </w:r>
      <w:r>
        <w:rPr>
          <w:rFonts w:ascii="Times New Roman" w:hAnsi="Times New Roman" w:cs="Times New Roman"/>
          <w:color w:val="000000"/>
          <w:sz w:val="23"/>
          <w:szCs w:val="23"/>
        </w:rPr>
        <w:t>. 511 059 713</w:t>
      </w:r>
      <w:r w:rsidRPr="00520FBC">
        <w:rPr>
          <w:rFonts w:ascii="Times New Roman" w:hAnsi="Times New Roman" w:cs="Times New Roman"/>
          <w:color w:val="000000"/>
          <w:sz w:val="23"/>
          <w:szCs w:val="23"/>
        </w:rPr>
        <w:t xml:space="preserve">, e-mail: </w:t>
      </w:r>
      <w:r w:rsidRPr="009D639A">
        <w:rPr>
          <w:rFonts w:ascii="Times New Roman" w:hAnsi="Times New Roman" w:cs="Times New Roman"/>
          <w:color w:val="000000"/>
          <w:sz w:val="23"/>
          <w:szCs w:val="23"/>
        </w:rPr>
        <w:t>biuro@aspproject.pl</w:t>
      </w:r>
    </w:p>
    <w:p w14:paraId="716893CD" w14:textId="77777777" w:rsidR="005F4701" w:rsidRDefault="005F4701" w:rsidP="005F4701">
      <w:pPr>
        <w:widowControl w:val="0"/>
        <w:autoSpaceDE w:val="0"/>
        <w:autoSpaceDN w:val="0"/>
        <w:spacing w:before="90" w:after="0" w:line="276" w:lineRule="auto"/>
        <w:ind w:left="116" w:right="101"/>
        <w:jc w:val="both"/>
        <w:rPr>
          <w:rFonts w:ascii="Times New Roman" w:eastAsia="Times New Roman" w:hAnsi="Times New Roman" w:cs="Times New Roman"/>
          <w:sz w:val="24"/>
          <w:szCs w:val="24"/>
        </w:rPr>
      </w:pPr>
    </w:p>
    <w:p w14:paraId="53FB0347"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4"/>
          <w:szCs w:val="24"/>
        </w:rPr>
      </w:pPr>
    </w:p>
    <w:p w14:paraId="5FB99288" w14:textId="77777777" w:rsidR="005F4701" w:rsidRPr="00C3731A" w:rsidRDefault="005F4701" w:rsidP="005F4701">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b/>
          <w:bCs/>
          <w:color w:val="000000"/>
          <w:sz w:val="23"/>
          <w:szCs w:val="23"/>
        </w:rPr>
        <w:t>KRYTERIA OCENY OFERT, INFORMACJA O WAGACH PUNKTOWYCH PRZYPISANYCH DO POSZCZEGÓLNYCH KRYTERIÓW OCENY OFERT, OPIS SPOSOBU PRZYZNAWANIA PUNKTACJI ZA SPEŁNIENIE KRYTERIUM OCENY OFER</w:t>
      </w:r>
      <w:r>
        <w:rPr>
          <w:rFonts w:ascii="Times New Roman" w:hAnsi="Times New Roman" w:cs="Times New Roman"/>
          <w:b/>
          <w:bCs/>
          <w:color w:val="000000"/>
          <w:sz w:val="23"/>
          <w:szCs w:val="23"/>
        </w:rPr>
        <w:t>T</w:t>
      </w:r>
    </w:p>
    <w:p w14:paraId="6D376024" w14:textId="77777777" w:rsidR="005F4701" w:rsidRPr="00F310BF" w:rsidRDefault="005F4701" w:rsidP="005F4701">
      <w:pPr>
        <w:pStyle w:val="Akapitzlist"/>
        <w:autoSpaceDE w:val="0"/>
        <w:autoSpaceDN w:val="0"/>
        <w:adjustRightInd w:val="0"/>
        <w:spacing w:after="0" w:line="240" w:lineRule="auto"/>
        <w:jc w:val="both"/>
        <w:rPr>
          <w:rFonts w:ascii="Times New Roman" w:hAnsi="Times New Roman" w:cs="Times New Roman"/>
          <w:color w:val="000000"/>
          <w:sz w:val="23"/>
          <w:szCs w:val="23"/>
        </w:rPr>
      </w:pPr>
    </w:p>
    <w:p w14:paraId="00704523"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Ocena ofert Wykonawców spełniających warunki udziału w postepowaniu, których oferty nie zostały odrzucone, dokonana zostanie odrębnie dla każdej części przedmiotu zamówienia, zgodnie z podziałem wskazanym w pkt. III.1 niniejszego zapytania </w:t>
      </w:r>
      <w:r>
        <w:rPr>
          <w:rFonts w:ascii="Times New Roman" w:hAnsi="Times New Roman" w:cs="Times New Roman"/>
          <w:color w:val="000000"/>
          <w:sz w:val="23"/>
          <w:szCs w:val="23"/>
        </w:rPr>
        <w:t>o cenę</w:t>
      </w:r>
      <w:r w:rsidRPr="00F310BF">
        <w:rPr>
          <w:rFonts w:ascii="Times New Roman" w:hAnsi="Times New Roman" w:cs="Times New Roman"/>
          <w:color w:val="000000"/>
          <w:sz w:val="23"/>
          <w:szCs w:val="23"/>
        </w:rPr>
        <w:t xml:space="preserve">. </w:t>
      </w:r>
    </w:p>
    <w:p w14:paraId="6E18ED29" w14:textId="77777777" w:rsidR="005F4701" w:rsidRDefault="005F4701" w:rsidP="005F4701">
      <w:pPr>
        <w:autoSpaceDE w:val="0"/>
        <w:autoSpaceDN w:val="0"/>
        <w:adjustRightInd w:val="0"/>
        <w:spacing w:after="0" w:line="240" w:lineRule="auto"/>
        <w:jc w:val="both"/>
        <w:rPr>
          <w:rFonts w:ascii="Times New Roman" w:hAnsi="Times New Roman" w:cs="Times New Roman"/>
          <w:b/>
          <w:bCs/>
          <w:color w:val="000000"/>
          <w:sz w:val="23"/>
          <w:szCs w:val="23"/>
        </w:rPr>
      </w:pPr>
      <w:r w:rsidRPr="00F310BF">
        <w:rPr>
          <w:rFonts w:ascii="Times New Roman" w:hAnsi="Times New Roman" w:cs="Times New Roman"/>
          <w:b/>
          <w:bCs/>
          <w:color w:val="000000"/>
          <w:sz w:val="23"/>
          <w:szCs w:val="23"/>
        </w:rPr>
        <w:t>Zamawiający ustala następujące kryteri</w:t>
      </w:r>
      <w:r>
        <w:rPr>
          <w:rFonts w:ascii="Times New Roman" w:hAnsi="Times New Roman" w:cs="Times New Roman"/>
          <w:b/>
          <w:bCs/>
          <w:color w:val="000000"/>
          <w:sz w:val="23"/>
          <w:szCs w:val="23"/>
        </w:rPr>
        <w:t>um</w:t>
      </w:r>
      <w:r w:rsidRPr="00F310BF">
        <w:rPr>
          <w:rFonts w:ascii="Times New Roman" w:hAnsi="Times New Roman" w:cs="Times New Roman"/>
          <w:b/>
          <w:bCs/>
          <w:color w:val="000000"/>
          <w:sz w:val="23"/>
          <w:szCs w:val="23"/>
        </w:rPr>
        <w:t xml:space="preserve"> oceny ofert w ramach każdej części zamówienia – oferta może uzyskać maksymalnie 100 pkt: </w:t>
      </w:r>
    </w:p>
    <w:p w14:paraId="4D4F267F"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p>
    <w:p w14:paraId="7084AB07"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b/>
          <w:bCs/>
          <w:color w:val="000000"/>
          <w:sz w:val="23"/>
          <w:szCs w:val="23"/>
        </w:rPr>
        <w:t xml:space="preserve">KRYTERIUM </w:t>
      </w:r>
      <w:r>
        <w:rPr>
          <w:rFonts w:ascii="Times New Roman" w:hAnsi="Times New Roman" w:cs="Times New Roman"/>
          <w:b/>
          <w:bCs/>
          <w:color w:val="000000"/>
          <w:sz w:val="23"/>
          <w:szCs w:val="23"/>
        </w:rPr>
        <w:t>„</w:t>
      </w:r>
      <w:r w:rsidRPr="00F310BF">
        <w:rPr>
          <w:rFonts w:ascii="Times New Roman" w:hAnsi="Times New Roman" w:cs="Times New Roman"/>
          <w:b/>
          <w:bCs/>
          <w:color w:val="000000"/>
          <w:sz w:val="23"/>
          <w:szCs w:val="23"/>
        </w:rPr>
        <w:t>CENA</w:t>
      </w:r>
      <w:r>
        <w:rPr>
          <w:rFonts w:ascii="Times New Roman" w:hAnsi="Times New Roman" w:cs="Times New Roman"/>
          <w:b/>
          <w:bCs/>
          <w:color w:val="000000"/>
          <w:sz w:val="23"/>
          <w:szCs w:val="23"/>
        </w:rPr>
        <w:t xml:space="preserve">” </w:t>
      </w:r>
      <w:r w:rsidRPr="00F310B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10</w:t>
      </w:r>
      <w:r w:rsidRPr="00F310BF">
        <w:rPr>
          <w:rFonts w:ascii="Times New Roman" w:hAnsi="Times New Roman" w:cs="Times New Roman"/>
          <w:b/>
          <w:bCs/>
          <w:color w:val="000000"/>
          <w:sz w:val="23"/>
          <w:szCs w:val="23"/>
        </w:rPr>
        <w:t xml:space="preserve">0 punktów): </w:t>
      </w:r>
    </w:p>
    <w:p w14:paraId="2CA22407"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Liczba punktów uzyskanych za wskazaną w formularzu oferty cenę jednostkową brutto za przeszkolenie 1 osoby (obejmującą wszystkie koszty związane z wykonaniem usługi na warunkach określonych w zapytaniu </w:t>
      </w:r>
      <w:r>
        <w:rPr>
          <w:rFonts w:ascii="Times New Roman" w:hAnsi="Times New Roman" w:cs="Times New Roman"/>
          <w:color w:val="000000"/>
          <w:sz w:val="23"/>
          <w:szCs w:val="23"/>
        </w:rPr>
        <w:t>o cenę</w:t>
      </w:r>
      <w:r w:rsidRPr="00F310BF">
        <w:rPr>
          <w:rFonts w:ascii="Times New Roman" w:hAnsi="Times New Roman" w:cs="Times New Roman"/>
          <w:color w:val="000000"/>
          <w:sz w:val="23"/>
          <w:szCs w:val="23"/>
        </w:rPr>
        <w:t xml:space="preserve"> (organizacja i przeprowadzenie szkolenia + cena za egzamin zewnętrzny i wydanie certyfikatu/innego dokumentu) –</w:t>
      </w:r>
      <w:r>
        <w:rPr>
          <w:rFonts w:ascii="Times New Roman" w:hAnsi="Times New Roman" w:cs="Times New Roman"/>
          <w:color w:val="000000"/>
          <w:sz w:val="23"/>
          <w:szCs w:val="23"/>
        </w:rPr>
        <w:t>100</w:t>
      </w:r>
      <w:r w:rsidRPr="00F310BF">
        <w:rPr>
          <w:rFonts w:ascii="Times New Roman" w:hAnsi="Times New Roman" w:cs="Times New Roman"/>
          <w:color w:val="000000"/>
          <w:sz w:val="23"/>
          <w:szCs w:val="23"/>
        </w:rPr>
        <w:t xml:space="preserve"> punktów </w:t>
      </w:r>
    </w:p>
    <w:p w14:paraId="634CFD61"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 </w:t>
      </w:r>
    </w:p>
    <w:p w14:paraId="1BA14E1A"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b/>
          <w:bCs/>
          <w:color w:val="000000"/>
          <w:sz w:val="23"/>
          <w:szCs w:val="23"/>
        </w:rPr>
        <w:t xml:space="preserve">Sposób przyznawania punktacji za spełnienie  kryterium oceny ofert: </w:t>
      </w:r>
    </w:p>
    <w:p w14:paraId="163E0973" w14:textId="77777777" w:rsidR="005F4701"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Kryterium „</w:t>
      </w:r>
      <w:r w:rsidRPr="00F310BF">
        <w:rPr>
          <w:rFonts w:ascii="Times New Roman" w:hAnsi="Times New Roman" w:cs="Times New Roman"/>
          <w:b/>
          <w:bCs/>
          <w:color w:val="000000"/>
          <w:sz w:val="23"/>
          <w:szCs w:val="23"/>
        </w:rPr>
        <w:t>Cena</w:t>
      </w:r>
      <w:r w:rsidRPr="00F310BF">
        <w:rPr>
          <w:rFonts w:ascii="Times New Roman" w:hAnsi="Times New Roman" w:cs="Times New Roman"/>
          <w:color w:val="000000"/>
          <w:sz w:val="23"/>
          <w:szCs w:val="23"/>
        </w:rPr>
        <w:t xml:space="preserve">” – poszczególnym Wykonawcom zostaną przyznane punkty za wskazaną w formularzu ofertowym cenę jednostkową brutto za przeszkolenie 1 osoby w skali 1 - </w:t>
      </w:r>
      <w:r>
        <w:rPr>
          <w:rFonts w:ascii="Times New Roman" w:hAnsi="Times New Roman" w:cs="Times New Roman"/>
          <w:color w:val="000000"/>
          <w:sz w:val="23"/>
          <w:szCs w:val="23"/>
        </w:rPr>
        <w:t>10</w:t>
      </w:r>
      <w:r w:rsidRPr="00F310BF">
        <w:rPr>
          <w:rFonts w:ascii="Times New Roman" w:hAnsi="Times New Roman" w:cs="Times New Roman"/>
          <w:color w:val="000000"/>
          <w:sz w:val="23"/>
          <w:szCs w:val="23"/>
        </w:rPr>
        <w:t>0, obliczone wg wzoru:</w:t>
      </w:r>
    </w:p>
    <w:p w14:paraId="64FD379F"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 </w:t>
      </w:r>
    </w:p>
    <w:p w14:paraId="614BCD77" w14:textId="77777777" w:rsidR="005F4701" w:rsidRPr="00F310BF" w:rsidRDefault="005F4701" w:rsidP="005F470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r w:rsidRPr="00F310BF">
        <w:rPr>
          <w:rFonts w:ascii="Times New Roman" w:hAnsi="Times New Roman" w:cs="Times New Roman"/>
          <w:i/>
          <w:iCs/>
          <w:color w:val="000000"/>
          <w:sz w:val="23"/>
          <w:szCs w:val="23"/>
        </w:rPr>
        <w:t>najniższa oferowana cena jednostkowa brutto za przeszkolenie 1 osoby</w:t>
      </w:r>
      <w:r>
        <w:rPr>
          <w:rFonts w:ascii="Times New Roman" w:hAnsi="Times New Roman" w:cs="Times New Roman"/>
          <w:i/>
          <w:iCs/>
          <w:color w:val="000000"/>
          <w:sz w:val="23"/>
          <w:szCs w:val="23"/>
        </w:rPr>
        <w:br/>
      </w:r>
      <w:r w:rsidRPr="00F310BF">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 xml:space="preserve">                                     </w:t>
      </w:r>
      <w:r w:rsidRPr="00F310BF">
        <w:rPr>
          <w:rFonts w:ascii="Times New Roman" w:hAnsi="Times New Roman" w:cs="Times New Roman"/>
          <w:i/>
          <w:iCs/>
          <w:color w:val="000000"/>
          <w:sz w:val="23"/>
          <w:szCs w:val="23"/>
        </w:rPr>
        <w:t>wskazana w ocenianych ofertach</w:t>
      </w:r>
    </w:p>
    <w:p w14:paraId="34162DFD" w14:textId="77777777" w:rsidR="005F4701" w:rsidRPr="00F310BF" w:rsidRDefault="005F4701" w:rsidP="005F4701">
      <w:pPr>
        <w:autoSpaceDE w:val="0"/>
        <w:autoSpaceDN w:val="0"/>
        <w:adjustRightInd w:val="0"/>
        <w:spacing w:after="0" w:line="240" w:lineRule="auto"/>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C = --------------------------------------------------------------------------------------------- x </w:t>
      </w:r>
      <w:r>
        <w:rPr>
          <w:rFonts w:ascii="Times New Roman" w:hAnsi="Times New Roman" w:cs="Times New Roman"/>
          <w:color w:val="000000"/>
          <w:sz w:val="23"/>
          <w:szCs w:val="23"/>
        </w:rPr>
        <w:t>10</w:t>
      </w:r>
      <w:r w:rsidRPr="00F310BF">
        <w:rPr>
          <w:rFonts w:ascii="Times New Roman" w:hAnsi="Times New Roman" w:cs="Times New Roman"/>
          <w:color w:val="000000"/>
          <w:sz w:val="23"/>
          <w:szCs w:val="23"/>
        </w:rPr>
        <w:t xml:space="preserve">0 pkt </w:t>
      </w:r>
    </w:p>
    <w:p w14:paraId="51EF21FE" w14:textId="77777777" w:rsidR="005F4701" w:rsidRDefault="005F4701" w:rsidP="005F4701">
      <w:pPr>
        <w:autoSpaceDE w:val="0"/>
        <w:autoSpaceDN w:val="0"/>
        <w:adjustRightInd w:val="0"/>
        <w:spacing w:after="0" w:line="240" w:lineRule="auto"/>
        <w:rPr>
          <w:rFonts w:ascii="Times New Roman" w:hAnsi="Times New Roman" w:cs="Times New Roman"/>
          <w:i/>
          <w:iCs/>
          <w:color w:val="000000"/>
          <w:sz w:val="23"/>
          <w:szCs w:val="23"/>
        </w:rPr>
      </w:pPr>
      <w:r>
        <w:rPr>
          <w:rFonts w:ascii="Times New Roman" w:hAnsi="Times New Roman" w:cs="Times New Roman"/>
          <w:i/>
          <w:iCs/>
          <w:color w:val="000000"/>
          <w:sz w:val="23"/>
          <w:szCs w:val="23"/>
        </w:rPr>
        <w:t xml:space="preserve">                            </w:t>
      </w:r>
      <w:r w:rsidRPr="00F310BF">
        <w:rPr>
          <w:rFonts w:ascii="Times New Roman" w:hAnsi="Times New Roman" w:cs="Times New Roman"/>
          <w:i/>
          <w:iCs/>
          <w:color w:val="000000"/>
          <w:sz w:val="23"/>
          <w:szCs w:val="23"/>
        </w:rPr>
        <w:t xml:space="preserve">cena jednostkowa brutto za przeszkolenie 1 osoby </w:t>
      </w:r>
      <w:r>
        <w:rPr>
          <w:rFonts w:ascii="Times New Roman" w:hAnsi="Times New Roman" w:cs="Times New Roman"/>
          <w:i/>
          <w:iCs/>
          <w:color w:val="000000"/>
          <w:sz w:val="23"/>
          <w:szCs w:val="23"/>
        </w:rPr>
        <w:br/>
        <w:t xml:space="preserve">                                             </w:t>
      </w:r>
      <w:r w:rsidRPr="00F310BF">
        <w:rPr>
          <w:rFonts w:ascii="Times New Roman" w:hAnsi="Times New Roman" w:cs="Times New Roman"/>
          <w:i/>
          <w:iCs/>
          <w:color w:val="000000"/>
          <w:sz w:val="23"/>
          <w:szCs w:val="23"/>
        </w:rPr>
        <w:t xml:space="preserve">wskazana w ofercie badanej </w:t>
      </w:r>
    </w:p>
    <w:p w14:paraId="5DF7FA5E" w14:textId="77777777" w:rsidR="005F4701" w:rsidRPr="00F310BF" w:rsidRDefault="005F4701" w:rsidP="005F4701">
      <w:pPr>
        <w:autoSpaceDE w:val="0"/>
        <w:autoSpaceDN w:val="0"/>
        <w:adjustRightInd w:val="0"/>
        <w:spacing w:after="0" w:line="240" w:lineRule="auto"/>
        <w:rPr>
          <w:rFonts w:ascii="Times New Roman" w:hAnsi="Times New Roman" w:cs="Times New Roman"/>
          <w:color w:val="000000"/>
          <w:sz w:val="23"/>
          <w:szCs w:val="23"/>
        </w:rPr>
      </w:pPr>
    </w:p>
    <w:p w14:paraId="0D4CD3F9" w14:textId="77777777" w:rsidR="005F4701" w:rsidRPr="00F310BF" w:rsidRDefault="005F4701" w:rsidP="005F4701">
      <w:pPr>
        <w:autoSpaceDE w:val="0"/>
        <w:autoSpaceDN w:val="0"/>
        <w:adjustRightInd w:val="0"/>
        <w:spacing w:after="0" w:line="240" w:lineRule="auto"/>
        <w:jc w:val="both"/>
        <w:rPr>
          <w:rFonts w:ascii="Times New Roman" w:hAnsi="Times New Roman" w:cs="Times New Roman"/>
          <w:color w:val="000000"/>
          <w:sz w:val="23"/>
          <w:szCs w:val="23"/>
        </w:rPr>
      </w:pPr>
      <w:r w:rsidRPr="00F310BF">
        <w:rPr>
          <w:rFonts w:ascii="Times New Roman" w:hAnsi="Times New Roman" w:cs="Times New Roman"/>
          <w:color w:val="000000"/>
          <w:sz w:val="23"/>
          <w:szCs w:val="23"/>
        </w:rPr>
        <w:t xml:space="preserve">Obliczenia zostaną dokonane z dokładnością do drugiego miejsca po przecinku. </w:t>
      </w:r>
    </w:p>
    <w:p w14:paraId="576CB98B" w14:textId="77777777" w:rsidR="005F4701" w:rsidRDefault="005F4701" w:rsidP="005F4701">
      <w:pPr>
        <w:widowControl w:val="0"/>
        <w:autoSpaceDE w:val="0"/>
        <w:autoSpaceDN w:val="0"/>
        <w:spacing w:before="90" w:after="0" w:line="276" w:lineRule="auto"/>
        <w:ind w:right="101"/>
        <w:jc w:val="both"/>
        <w:rPr>
          <w:rFonts w:ascii="Times New Roman" w:eastAsia="Times New Roman" w:hAnsi="Times New Roman" w:cs="Times New Roman"/>
          <w:sz w:val="24"/>
          <w:szCs w:val="24"/>
        </w:rPr>
      </w:pPr>
    </w:p>
    <w:p w14:paraId="0116EB48" w14:textId="77777777" w:rsidR="005F4701" w:rsidRDefault="005F4701" w:rsidP="005F4701">
      <w:pPr>
        <w:widowControl w:val="0"/>
        <w:autoSpaceDE w:val="0"/>
        <w:autoSpaceDN w:val="0"/>
        <w:spacing w:before="90" w:after="0" w:line="276" w:lineRule="auto"/>
        <w:ind w:right="101"/>
        <w:jc w:val="both"/>
        <w:rPr>
          <w:rFonts w:ascii="Times New Roman" w:eastAsia="Times New Roman" w:hAnsi="Times New Roman" w:cs="Times New Roman"/>
          <w:sz w:val="24"/>
          <w:szCs w:val="24"/>
        </w:rPr>
      </w:pPr>
    </w:p>
    <w:p w14:paraId="674CDE34" w14:textId="77777777" w:rsidR="005F4701" w:rsidRPr="00097048" w:rsidRDefault="005F4701" w:rsidP="005F4701">
      <w:pPr>
        <w:pStyle w:val="Akapitzlist"/>
        <w:widowControl w:val="0"/>
        <w:numPr>
          <w:ilvl w:val="0"/>
          <w:numId w:val="1"/>
        </w:numPr>
        <w:autoSpaceDE w:val="0"/>
        <w:autoSpaceDN w:val="0"/>
        <w:spacing w:before="90" w:after="0" w:line="276" w:lineRule="auto"/>
        <w:ind w:right="101"/>
        <w:jc w:val="both"/>
        <w:rPr>
          <w:rFonts w:ascii="Times New Roman" w:eastAsia="Times New Roman" w:hAnsi="Times New Roman" w:cs="Times New Roman"/>
          <w:b/>
          <w:bCs/>
          <w:sz w:val="24"/>
          <w:szCs w:val="24"/>
        </w:rPr>
      </w:pPr>
      <w:r w:rsidRPr="00097048">
        <w:rPr>
          <w:rFonts w:ascii="Times New Roman" w:eastAsia="Times New Roman" w:hAnsi="Times New Roman" w:cs="Times New Roman"/>
          <w:b/>
          <w:bCs/>
          <w:sz w:val="24"/>
          <w:szCs w:val="24"/>
        </w:rPr>
        <w:t>KLAUZULA INFORMACYJNA DOTYCZĄCA PRZETWARZANIA DANYCH OSOBOWYCH</w:t>
      </w:r>
    </w:p>
    <w:p w14:paraId="0AF561D0" w14:textId="77777777" w:rsidR="005F4701" w:rsidRPr="00097048" w:rsidRDefault="005F4701" w:rsidP="005F4701">
      <w:pPr>
        <w:widowControl w:val="0"/>
        <w:autoSpaceDE w:val="0"/>
        <w:autoSpaceDN w:val="0"/>
        <w:spacing w:before="90" w:after="0" w:line="276" w:lineRule="auto"/>
        <w:ind w:left="116" w:right="101"/>
        <w:jc w:val="both"/>
        <w:rPr>
          <w:rFonts w:ascii="Times New Roman" w:eastAsia="Times New Roman" w:hAnsi="Times New Roman" w:cs="Times New Roman"/>
          <w:sz w:val="24"/>
          <w:szCs w:val="24"/>
        </w:rPr>
      </w:pPr>
      <w:r w:rsidRPr="00097048">
        <w:rPr>
          <w:rFonts w:ascii="Times New Roman" w:eastAsia="Times New Roman" w:hAnsi="Times New Roman" w:cs="Times New Roman"/>
          <w:sz w:val="24"/>
          <w:szCs w:val="24"/>
        </w:rPr>
        <w:t>Na mocy Porozumienia w sprawie powierzenia przetwarzania danych osobowych w związku z realizacją Regionalnego Programu Operacyjnego Województwa Podkarpackiego na lata 2014- 2020, zawartego w dniu 25 maja 2018 r. pomiędzy Instytucją Pośredniczącą (Wojewódzki Urząd Pracy w Rzeszowie, ul. Naruszewicza 11, 35-055 Rzeszów) a Instytucją Zarządzającą (Zarząd Województwa Podkarpackiego w Rzeszowie, al. Łukasza Cieplińskiego 4, 35-010 Rzeszów) w związku z art. 28 Rozporządzenia Parlamentu Europejskiego i Rady (UE) 2016/679 z dnia 27 kwietnia 2016 r. w sprawie ochrony osób fizycznych w związku z przetwarzaniem danych osobowych i w sprawie swobodnego przepływu takich danych oraz uchylenia dyrektywy 95/46/WE</w:t>
      </w:r>
      <w:r w:rsidRPr="00097048">
        <w:rPr>
          <w:rFonts w:ascii="Times New Roman" w:eastAsia="Times New Roman" w:hAnsi="Times New Roman" w:cs="Times New Roman"/>
          <w:spacing w:val="13"/>
          <w:sz w:val="24"/>
          <w:szCs w:val="24"/>
        </w:rPr>
        <w:t xml:space="preserve"> </w:t>
      </w:r>
      <w:r w:rsidRPr="00097048">
        <w:rPr>
          <w:rFonts w:ascii="Times New Roman" w:eastAsia="Times New Roman" w:hAnsi="Times New Roman" w:cs="Times New Roman"/>
          <w:sz w:val="24"/>
          <w:szCs w:val="24"/>
        </w:rPr>
        <w:t>(ogólne</w:t>
      </w:r>
      <w:r w:rsidRPr="00097048">
        <w:rPr>
          <w:rFonts w:ascii="Times New Roman" w:eastAsia="Times New Roman" w:hAnsi="Times New Roman" w:cs="Times New Roman"/>
          <w:spacing w:val="14"/>
          <w:sz w:val="24"/>
          <w:szCs w:val="24"/>
        </w:rPr>
        <w:t xml:space="preserve"> </w:t>
      </w:r>
      <w:r w:rsidRPr="00097048">
        <w:rPr>
          <w:rFonts w:ascii="Times New Roman" w:eastAsia="Times New Roman" w:hAnsi="Times New Roman" w:cs="Times New Roman"/>
          <w:sz w:val="24"/>
          <w:szCs w:val="24"/>
        </w:rPr>
        <w:t>rozporządzenie</w:t>
      </w:r>
      <w:r w:rsidRPr="00097048">
        <w:rPr>
          <w:rFonts w:ascii="Times New Roman" w:eastAsia="Times New Roman" w:hAnsi="Times New Roman" w:cs="Times New Roman"/>
          <w:spacing w:val="16"/>
          <w:sz w:val="24"/>
          <w:szCs w:val="24"/>
        </w:rPr>
        <w:t xml:space="preserve"> </w:t>
      </w:r>
      <w:r w:rsidRPr="00097048">
        <w:rPr>
          <w:rFonts w:ascii="Times New Roman" w:eastAsia="Times New Roman" w:hAnsi="Times New Roman" w:cs="Times New Roman"/>
          <w:sz w:val="24"/>
          <w:szCs w:val="24"/>
        </w:rPr>
        <w:t>o</w:t>
      </w:r>
      <w:r w:rsidRPr="00097048">
        <w:rPr>
          <w:rFonts w:ascii="Times New Roman" w:eastAsia="Times New Roman" w:hAnsi="Times New Roman" w:cs="Times New Roman"/>
          <w:spacing w:val="15"/>
          <w:sz w:val="24"/>
          <w:szCs w:val="24"/>
        </w:rPr>
        <w:t xml:space="preserve"> </w:t>
      </w:r>
      <w:r w:rsidRPr="00097048">
        <w:rPr>
          <w:rFonts w:ascii="Times New Roman" w:eastAsia="Times New Roman" w:hAnsi="Times New Roman" w:cs="Times New Roman"/>
          <w:sz w:val="24"/>
          <w:szCs w:val="24"/>
        </w:rPr>
        <w:t>ochronie</w:t>
      </w:r>
      <w:r w:rsidRPr="00097048">
        <w:rPr>
          <w:rFonts w:ascii="Times New Roman" w:eastAsia="Times New Roman" w:hAnsi="Times New Roman" w:cs="Times New Roman"/>
          <w:spacing w:val="15"/>
          <w:sz w:val="24"/>
          <w:szCs w:val="24"/>
        </w:rPr>
        <w:t xml:space="preserve"> </w:t>
      </w:r>
      <w:r w:rsidRPr="00097048">
        <w:rPr>
          <w:rFonts w:ascii="Times New Roman" w:eastAsia="Times New Roman" w:hAnsi="Times New Roman" w:cs="Times New Roman"/>
          <w:sz w:val="24"/>
          <w:szCs w:val="24"/>
        </w:rPr>
        <w:t>danych)</w:t>
      </w:r>
      <w:r w:rsidRPr="00097048">
        <w:rPr>
          <w:rFonts w:ascii="Times New Roman" w:eastAsia="Times New Roman" w:hAnsi="Times New Roman" w:cs="Times New Roman"/>
          <w:spacing w:val="15"/>
          <w:sz w:val="24"/>
          <w:szCs w:val="24"/>
        </w:rPr>
        <w:t xml:space="preserve"> </w:t>
      </w:r>
      <w:r w:rsidRPr="00097048">
        <w:rPr>
          <w:rFonts w:ascii="Times New Roman" w:eastAsia="Times New Roman" w:hAnsi="Times New Roman" w:cs="Times New Roman"/>
          <w:sz w:val="24"/>
          <w:szCs w:val="24"/>
        </w:rPr>
        <w:t>(Dz.</w:t>
      </w:r>
      <w:r w:rsidRPr="00097048">
        <w:rPr>
          <w:rFonts w:ascii="Times New Roman" w:eastAsia="Times New Roman" w:hAnsi="Times New Roman" w:cs="Times New Roman"/>
          <w:spacing w:val="15"/>
          <w:sz w:val="24"/>
          <w:szCs w:val="24"/>
        </w:rPr>
        <w:t xml:space="preserve"> </w:t>
      </w:r>
      <w:r w:rsidRPr="00097048">
        <w:rPr>
          <w:rFonts w:ascii="Times New Roman" w:eastAsia="Times New Roman" w:hAnsi="Times New Roman" w:cs="Times New Roman"/>
          <w:sz w:val="24"/>
          <w:szCs w:val="24"/>
        </w:rPr>
        <w:t>UE</w:t>
      </w:r>
      <w:r w:rsidRPr="00097048">
        <w:rPr>
          <w:rFonts w:ascii="Times New Roman" w:eastAsia="Times New Roman" w:hAnsi="Times New Roman" w:cs="Times New Roman"/>
          <w:spacing w:val="16"/>
          <w:sz w:val="24"/>
          <w:szCs w:val="24"/>
        </w:rPr>
        <w:t xml:space="preserve"> </w:t>
      </w:r>
      <w:r w:rsidRPr="00097048">
        <w:rPr>
          <w:rFonts w:ascii="Times New Roman" w:eastAsia="Times New Roman" w:hAnsi="Times New Roman" w:cs="Times New Roman"/>
          <w:sz w:val="24"/>
          <w:szCs w:val="24"/>
        </w:rPr>
        <w:t>L</w:t>
      </w:r>
      <w:r w:rsidRPr="00097048">
        <w:rPr>
          <w:rFonts w:ascii="Times New Roman" w:eastAsia="Times New Roman" w:hAnsi="Times New Roman" w:cs="Times New Roman"/>
          <w:spacing w:val="6"/>
          <w:sz w:val="24"/>
          <w:szCs w:val="24"/>
        </w:rPr>
        <w:t xml:space="preserve"> </w:t>
      </w:r>
      <w:r w:rsidRPr="00097048">
        <w:rPr>
          <w:rFonts w:ascii="Times New Roman" w:eastAsia="Times New Roman" w:hAnsi="Times New Roman" w:cs="Times New Roman"/>
          <w:sz w:val="24"/>
          <w:szCs w:val="24"/>
        </w:rPr>
        <w:t>119</w:t>
      </w:r>
      <w:r w:rsidRPr="00097048">
        <w:rPr>
          <w:rFonts w:ascii="Times New Roman" w:eastAsia="Times New Roman" w:hAnsi="Times New Roman" w:cs="Times New Roman"/>
          <w:spacing w:val="16"/>
          <w:sz w:val="24"/>
          <w:szCs w:val="24"/>
        </w:rPr>
        <w:t xml:space="preserve"> </w:t>
      </w:r>
      <w:r w:rsidRPr="00097048">
        <w:rPr>
          <w:rFonts w:ascii="Times New Roman" w:eastAsia="Times New Roman" w:hAnsi="Times New Roman" w:cs="Times New Roman"/>
          <w:sz w:val="24"/>
          <w:szCs w:val="24"/>
        </w:rPr>
        <w:t>z</w:t>
      </w:r>
      <w:r w:rsidRPr="00097048">
        <w:rPr>
          <w:rFonts w:ascii="Times New Roman" w:eastAsia="Times New Roman" w:hAnsi="Times New Roman" w:cs="Times New Roman"/>
          <w:spacing w:val="15"/>
          <w:sz w:val="24"/>
          <w:szCs w:val="24"/>
        </w:rPr>
        <w:t xml:space="preserve"> </w:t>
      </w:r>
      <w:r w:rsidRPr="00097048">
        <w:rPr>
          <w:rFonts w:ascii="Times New Roman" w:eastAsia="Times New Roman" w:hAnsi="Times New Roman" w:cs="Times New Roman"/>
          <w:sz w:val="24"/>
          <w:szCs w:val="24"/>
        </w:rPr>
        <w:t>04.05.2016,</w:t>
      </w:r>
      <w:r w:rsidRPr="00097048">
        <w:rPr>
          <w:rFonts w:ascii="Times New Roman" w:eastAsia="Times New Roman" w:hAnsi="Times New Roman" w:cs="Times New Roman"/>
          <w:spacing w:val="14"/>
          <w:sz w:val="24"/>
          <w:szCs w:val="24"/>
        </w:rPr>
        <w:t xml:space="preserve"> </w:t>
      </w:r>
      <w:r w:rsidRPr="00097048">
        <w:rPr>
          <w:rFonts w:ascii="Times New Roman" w:eastAsia="Times New Roman" w:hAnsi="Times New Roman" w:cs="Times New Roman"/>
          <w:sz w:val="24"/>
          <w:szCs w:val="24"/>
        </w:rPr>
        <w:t>str.</w:t>
      </w:r>
      <w:r w:rsidRPr="00097048">
        <w:rPr>
          <w:rFonts w:ascii="Times New Roman" w:eastAsia="Times New Roman" w:hAnsi="Times New Roman" w:cs="Times New Roman"/>
          <w:spacing w:val="13"/>
          <w:sz w:val="24"/>
          <w:szCs w:val="24"/>
        </w:rPr>
        <w:t xml:space="preserve"> </w:t>
      </w:r>
      <w:r w:rsidRPr="00097048">
        <w:rPr>
          <w:rFonts w:ascii="Times New Roman" w:eastAsia="Times New Roman" w:hAnsi="Times New Roman" w:cs="Times New Roman"/>
          <w:sz w:val="24"/>
          <w:szCs w:val="24"/>
        </w:rPr>
        <w:t>1),</w:t>
      </w:r>
      <w:r w:rsidRPr="00097048">
        <w:rPr>
          <w:rFonts w:ascii="Times New Roman" w:eastAsia="Times New Roman" w:hAnsi="Times New Roman" w:cs="Times New Roman"/>
          <w:spacing w:val="13"/>
          <w:sz w:val="24"/>
          <w:szCs w:val="24"/>
        </w:rPr>
        <w:t xml:space="preserve"> </w:t>
      </w:r>
      <w:r w:rsidRPr="00097048">
        <w:rPr>
          <w:rFonts w:ascii="Times New Roman" w:eastAsia="Times New Roman" w:hAnsi="Times New Roman" w:cs="Times New Roman"/>
          <w:spacing w:val="-2"/>
          <w:sz w:val="24"/>
          <w:szCs w:val="24"/>
        </w:rPr>
        <w:t>dalej</w:t>
      </w:r>
    </w:p>
    <w:p w14:paraId="02B61D3E" w14:textId="77777777" w:rsidR="005F4701" w:rsidRPr="00097048" w:rsidRDefault="005F4701" w:rsidP="005F4701">
      <w:pPr>
        <w:widowControl w:val="0"/>
        <w:autoSpaceDE w:val="0"/>
        <w:autoSpaceDN w:val="0"/>
        <w:spacing w:after="0" w:line="276" w:lineRule="auto"/>
        <w:ind w:left="116" w:right="104"/>
        <w:jc w:val="both"/>
        <w:rPr>
          <w:rFonts w:ascii="Times New Roman" w:eastAsia="Times New Roman" w:hAnsi="Times New Roman" w:cs="Times New Roman"/>
          <w:sz w:val="24"/>
          <w:szCs w:val="24"/>
        </w:rPr>
      </w:pPr>
      <w:r w:rsidRPr="00097048">
        <w:rPr>
          <w:rFonts w:ascii="Times New Roman" w:eastAsia="Times New Roman" w:hAnsi="Times New Roman" w:cs="Times New Roman"/>
          <w:sz w:val="24"/>
          <w:szCs w:val="24"/>
        </w:rPr>
        <w:t>„RODO”, Instytucja Pośrednicząca powierzyła Beneficjentowi – Annie Pawlos, prowadzącej działalność gospodarczą pod firmą ASP PROJECT CONSULTING Anna Pawlos w Tarnobrzegu, ul. Dr Michała Marczaka 9/54, NIP: 8672162428 , REGON: 366395489 , przetwarzanie</w:t>
      </w:r>
      <w:r w:rsidRPr="00097048">
        <w:rPr>
          <w:rFonts w:ascii="Times New Roman" w:eastAsia="Times New Roman" w:hAnsi="Times New Roman" w:cs="Times New Roman"/>
          <w:spacing w:val="40"/>
          <w:sz w:val="24"/>
          <w:szCs w:val="24"/>
        </w:rPr>
        <w:t xml:space="preserve"> </w:t>
      </w:r>
      <w:r w:rsidRPr="00097048">
        <w:rPr>
          <w:rFonts w:ascii="Times New Roman" w:eastAsia="Times New Roman" w:hAnsi="Times New Roman" w:cs="Times New Roman"/>
          <w:sz w:val="24"/>
          <w:szCs w:val="24"/>
        </w:rPr>
        <w:t>Pani/Pana danych osobowych w imieniu i na rzecz:</w:t>
      </w:r>
    </w:p>
    <w:p w14:paraId="1F8C7B3D" w14:textId="77777777" w:rsidR="005F4701" w:rsidRPr="00097048" w:rsidRDefault="005F4701" w:rsidP="005F4701">
      <w:pPr>
        <w:widowControl w:val="0"/>
        <w:numPr>
          <w:ilvl w:val="1"/>
          <w:numId w:val="6"/>
        </w:numPr>
        <w:tabs>
          <w:tab w:val="left" w:pos="837"/>
        </w:tabs>
        <w:autoSpaceDE w:val="0"/>
        <w:autoSpaceDN w:val="0"/>
        <w:spacing w:after="0" w:line="276" w:lineRule="auto"/>
        <w:ind w:right="101"/>
        <w:jc w:val="both"/>
        <w:rPr>
          <w:rFonts w:ascii="Times New Roman" w:eastAsia="Times New Roman" w:hAnsi="Times New Roman" w:cs="Times New Roman"/>
          <w:sz w:val="24"/>
        </w:rPr>
      </w:pPr>
      <w:r w:rsidRPr="00097048">
        <w:rPr>
          <w:rFonts w:ascii="Times New Roman" w:eastAsia="Times New Roman" w:hAnsi="Times New Roman" w:cs="Times New Roman"/>
          <w:sz w:val="24"/>
        </w:rPr>
        <w:t xml:space="preserve">Administratora danych osobowych przetwarzanych w ramach zbioru danych: Regionalny Program Operacyjny Województwa Podkarpackiego na lata 2014-2020 – Instytucji </w:t>
      </w:r>
      <w:r w:rsidRPr="00097048">
        <w:rPr>
          <w:rFonts w:ascii="Times New Roman" w:eastAsia="Times New Roman" w:hAnsi="Times New Roman" w:cs="Times New Roman"/>
          <w:spacing w:val="-2"/>
          <w:sz w:val="24"/>
        </w:rPr>
        <w:t>Zarządzającej.</w:t>
      </w:r>
    </w:p>
    <w:p w14:paraId="6B6090FA" w14:textId="77777777" w:rsidR="005F4701" w:rsidRPr="00097048" w:rsidRDefault="005F4701" w:rsidP="005F4701">
      <w:pPr>
        <w:widowControl w:val="0"/>
        <w:numPr>
          <w:ilvl w:val="1"/>
          <w:numId w:val="6"/>
        </w:numPr>
        <w:tabs>
          <w:tab w:val="left" w:pos="837"/>
        </w:tabs>
        <w:autoSpaceDE w:val="0"/>
        <w:autoSpaceDN w:val="0"/>
        <w:spacing w:before="1" w:after="0" w:line="276" w:lineRule="auto"/>
        <w:ind w:right="100"/>
        <w:jc w:val="both"/>
        <w:rPr>
          <w:rFonts w:ascii="Times New Roman" w:eastAsia="Times New Roman" w:hAnsi="Times New Roman" w:cs="Times New Roman"/>
          <w:sz w:val="24"/>
        </w:rPr>
      </w:pPr>
      <w:r w:rsidRPr="00097048">
        <w:rPr>
          <w:rFonts w:ascii="Times New Roman" w:eastAsia="Times New Roman" w:hAnsi="Times New Roman" w:cs="Times New Roman"/>
          <w:sz w:val="24"/>
        </w:rPr>
        <w:t xml:space="preserve">Administratora danych osobowych przetwarzanych w ramach zbioru danych: Centralny system teleinformatyczny wspierający realizację programów operacyjnych – Ministra właściwego do spraw rozwoju regionalnego, z siedzibą : 00-926 Warszawa, ul. Wspólna </w:t>
      </w:r>
      <w:r w:rsidRPr="00097048">
        <w:rPr>
          <w:rFonts w:ascii="Times New Roman" w:eastAsia="Times New Roman" w:hAnsi="Times New Roman" w:cs="Times New Roman"/>
          <w:spacing w:val="-4"/>
          <w:sz w:val="24"/>
        </w:rPr>
        <w:t>2/4.</w:t>
      </w:r>
    </w:p>
    <w:p w14:paraId="72A6B20A" w14:textId="77777777" w:rsidR="005F4701" w:rsidRPr="00097048" w:rsidRDefault="005F4701" w:rsidP="005F4701">
      <w:pPr>
        <w:widowControl w:val="0"/>
        <w:autoSpaceDE w:val="0"/>
        <w:autoSpaceDN w:val="0"/>
        <w:spacing w:after="0" w:line="276" w:lineRule="auto"/>
        <w:ind w:left="116" w:right="109"/>
        <w:jc w:val="both"/>
        <w:rPr>
          <w:rFonts w:ascii="Times New Roman" w:eastAsia="Times New Roman" w:hAnsi="Times New Roman" w:cs="Times New Roman"/>
          <w:sz w:val="24"/>
          <w:szCs w:val="24"/>
        </w:rPr>
      </w:pPr>
      <w:r w:rsidRPr="00097048">
        <w:rPr>
          <w:rFonts w:ascii="Times New Roman" w:eastAsia="Times New Roman" w:hAnsi="Times New Roman" w:cs="Times New Roman"/>
          <w:sz w:val="24"/>
          <w:szCs w:val="24"/>
        </w:rPr>
        <w:t>Na podstawie § 22 b ust. 1 pkt. 7) w zw. z § 22 ust. 14 Ogólnych Warunków Realizacji projektu współfinasowanego</w:t>
      </w:r>
      <w:r w:rsidRPr="00097048">
        <w:rPr>
          <w:rFonts w:ascii="Times New Roman" w:eastAsia="Times New Roman" w:hAnsi="Times New Roman" w:cs="Times New Roman"/>
          <w:spacing w:val="35"/>
          <w:sz w:val="24"/>
          <w:szCs w:val="24"/>
        </w:rPr>
        <w:t xml:space="preserve"> </w:t>
      </w:r>
      <w:r w:rsidRPr="00097048">
        <w:rPr>
          <w:rFonts w:ascii="Times New Roman" w:eastAsia="Times New Roman" w:hAnsi="Times New Roman" w:cs="Times New Roman"/>
          <w:sz w:val="24"/>
          <w:szCs w:val="24"/>
        </w:rPr>
        <w:t>ze</w:t>
      </w:r>
      <w:r w:rsidRPr="00097048">
        <w:rPr>
          <w:rFonts w:ascii="Times New Roman" w:eastAsia="Times New Roman" w:hAnsi="Times New Roman" w:cs="Times New Roman"/>
          <w:spacing w:val="37"/>
          <w:sz w:val="24"/>
          <w:szCs w:val="24"/>
        </w:rPr>
        <w:t xml:space="preserve"> </w:t>
      </w:r>
      <w:r w:rsidRPr="00097048">
        <w:rPr>
          <w:rFonts w:ascii="Times New Roman" w:eastAsia="Times New Roman" w:hAnsi="Times New Roman" w:cs="Times New Roman"/>
          <w:sz w:val="24"/>
          <w:szCs w:val="24"/>
        </w:rPr>
        <w:t>środków</w:t>
      </w:r>
      <w:r w:rsidRPr="00097048">
        <w:rPr>
          <w:rFonts w:ascii="Times New Roman" w:eastAsia="Times New Roman" w:hAnsi="Times New Roman" w:cs="Times New Roman"/>
          <w:spacing w:val="35"/>
          <w:sz w:val="24"/>
          <w:szCs w:val="24"/>
        </w:rPr>
        <w:t xml:space="preserve"> </w:t>
      </w:r>
      <w:r w:rsidRPr="00097048">
        <w:rPr>
          <w:rFonts w:ascii="Times New Roman" w:eastAsia="Times New Roman" w:hAnsi="Times New Roman" w:cs="Times New Roman"/>
          <w:sz w:val="24"/>
          <w:szCs w:val="24"/>
        </w:rPr>
        <w:t>Europejskiego</w:t>
      </w:r>
      <w:r w:rsidRPr="00097048">
        <w:rPr>
          <w:rFonts w:ascii="Times New Roman" w:eastAsia="Times New Roman" w:hAnsi="Times New Roman" w:cs="Times New Roman"/>
          <w:spacing w:val="36"/>
          <w:sz w:val="24"/>
          <w:szCs w:val="24"/>
        </w:rPr>
        <w:t xml:space="preserve"> </w:t>
      </w:r>
      <w:r w:rsidRPr="00097048">
        <w:rPr>
          <w:rFonts w:ascii="Times New Roman" w:eastAsia="Times New Roman" w:hAnsi="Times New Roman" w:cs="Times New Roman"/>
          <w:sz w:val="24"/>
          <w:szCs w:val="24"/>
        </w:rPr>
        <w:t>Funduszu</w:t>
      </w:r>
      <w:r w:rsidRPr="00097048">
        <w:rPr>
          <w:rFonts w:ascii="Times New Roman" w:eastAsia="Times New Roman" w:hAnsi="Times New Roman" w:cs="Times New Roman"/>
          <w:spacing w:val="36"/>
          <w:sz w:val="24"/>
          <w:szCs w:val="24"/>
        </w:rPr>
        <w:t xml:space="preserve"> </w:t>
      </w:r>
      <w:r w:rsidRPr="00097048">
        <w:rPr>
          <w:rFonts w:ascii="Times New Roman" w:eastAsia="Times New Roman" w:hAnsi="Times New Roman" w:cs="Times New Roman"/>
          <w:sz w:val="24"/>
          <w:szCs w:val="24"/>
        </w:rPr>
        <w:t>Społecznego</w:t>
      </w:r>
      <w:r w:rsidRPr="00097048">
        <w:rPr>
          <w:rFonts w:ascii="Times New Roman" w:eastAsia="Times New Roman" w:hAnsi="Times New Roman" w:cs="Times New Roman"/>
          <w:spacing w:val="36"/>
          <w:sz w:val="24"/>
          <w:szCs w:val="24"/>
        </w:rPr>
        <w:t xml:space="preserve"> </w:t>
      </w:r>
      <w:r w:rsidRPr="00097048">
        <w:rPr>
          <w:rFonts w:ascii="Times New Roman" w:eastAsia="Times New Roman" w:hAnsi="Times New Roman" w:cs="Times New Roman"/>
          <w:sz w:val="24"/>
          <w:szCs w:val="24"/>
        </w:rPr>
        <w:t>w</w:t>
      </w:r>
      <w:r w:rsidRPr="00097048">
        <w:rPr>
          <w:rFonts w:ascii="Times New Roman" w:eastAsia="Times New Roman" w:hAnsi="Times New Roman" w:cs="Times New Roman"/>
          <w:spacing w:val="37"/>
          <w:sz w:val="24"/>
          <w:szCs w:val="24"/>
        </w:rPr>
        <w:t xml:space="preserve"> </w:t>
      </w:r>
      <w:r w:rsidRPr="00097048">
        <w:rPr>
          <w:rFonts w:ascii="Times New Roman" w:eastAsia="Times New Roman" w:hAnsi="Times New Roman" w:cs="Times New Roman"/>
          <w:sz w:val="24"/>
          <w:szCs w:val="24"/>
        </w:rPr>
        <w:t>ramach</w:t>
      </w:r>
      <w:r w:rsidRPr="00097048">
        <w:rPr>
          <w:rFonts w:ascii="Times New Roman" w:eastAsia="Times New Roman" w:hAnsi="Times New Roman" w:cs="Times New Roman"/>
          <w:spacing w:val="36"/>
          <w:sz w:val="24"/>
          <w:szCs w:val="24"/>
        </w:rPr>
        <w:t xml:space="preserve"> </w:t>
      </w:r>
      <w:r w:rsidRPr="00097048">
        <w:rPr>
          <w:rFonts w:ascii="Times New Roman" w:eastAsia="Times New Roman" w:hAnsi="Times New Roman" w:cs="Times New Roman"/>
          <w:spacing w:val="-2"/>
          <w:sz w:val="24"/>
          <w:szCs w:val="24"/>
        </w:rPr>
        <w:t>Regionalnego</w:t>
      </w:r>
      <w:r w:rsidRPr="00097048">
        <w:rPr>
          <w:rFonts w:ascii="Times New Roman" w:eastAsia="Times New Roman" w:hAnsi="Times New Roman" w:cs="Times New Roman"/>
          <w:sz w:val="24"/>
          <w:szCs w:val="24"/>
        </w:rPr>
        <w:t xml:space="preserve"> Programu Operacyjnego Województwa Podkarpackiego na lata 2014-2020, stanowiących Załącznik nr 1 do Umowy o dofinansowanie projektu pt. „Staże zawodowe dla bezrobotnych”, zawartej pomiędzy Zamawiającym a Instytucją Pośredniczącą – Wojewódzkim Urzędem Pracy w Rzeszowie oraz na podstawie art. 13 ust. 1 i 2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(Dz. Urz. UE L</w:t>
      </w:r>
      <w:r w:rsidRPr="00097048">
        <w:rPr>
          <w:rFonts w:ascii="Times New Roman" w:eastAsia="Times New Roman" w:hAnsi="Times New Roman" w:cs="Times New Roman"/>
          <w:spacing w:val="-6"/>
          <w:sz w:val="24"/>
          <w:szCs w:val="24"/>
        </w:rPr>
        <w:t xml:space="preserve"> </w:t>
      </w:r>
      <w:r w:rsidRPr="00097048">
        <w:rPr>
          <w:rFonts w:ascii="Times New Roman" w:eastAsia="Times New Roman" w:hAnsi="Times New Roman" w:cs="Times New Roman"/>
          <w:sz w:val="24"/>
          <w:szCs w:val="24"/>
        </w:rPr>
        <w:t>119 z 04.05.2016, str. 1 z późn. zm., dalej „RODO”, Zamawiający informuje, że:</w:t>
      </w:r>
    </w:p>
    <w:p w14:paraId="00092724" w14:textId="77777777" w:rsidR="005F4701" w:rsidRPr="00097048" w:rsidRDefault="005F4701" w:rsidP="005F4701">
      <w:pPr>
        <w:widowControl w:val="0"/>
        <w:autoSpaceDE w:val="0"/>
        <w:autoSpaceDN w:val="0"/>
        <w:spacing w:before="7" w:after="0" w:line="240" w:lineRule="auto"/>
        <w:jc w:val="both"/>
        <w:rPr>
          <w:rFonts w:ascii="Times New Roman" w:eastAsia="Times New Roman" w:hAnsi="Times New Roman" w:cs="Times New Roman"/>
          <w:sz w:val="27"/>
          <w:szCs w:val="24"/>
        </w:rPr>
      </w:pPr>
    </w:p>
    <w:p w14:paraId="7A2F4D24" w14:textId="77777777" w:rsidR="005F4701" w:rsidRPr="00097048" w:rsidRDefault="005F4701" w:rsidP="005F4701">
      <w:pPr>
        <w:widowControl w:val="0"/>
        <w:numPr>
          <w:ilvl w:val="0"/>
          <w:numId w:val="7"/>
        </w:numPr>
        <w:tabs>
          <w:tab w:val="left" w:pos="247"/>
        </w:tabs>
        <w:autoSpaceDE w:val="0"/>
        <w:autoSpaceDN w:val="0"/>
        <w:spacing w:after="0" w:line="240" w:lineRule="auto"/>
        <w:ind w:left="246" w:hanging="131"/>
        <w:jc w:val="both"/>
        <w:rPr>
          <w:rFonts w:ascii="Times New Roman" w:eastAsia="Times New Roman" w:hAnsi="Times New Roman" w:cs="Times New Roman"/>
          <w:sz w:val="24"/>
        </w:rPr>
      </w:pPr>
      <w:r w:rsidRPr="00097048">
        <w:rPr>
          <w:rFonts w:ascii="Times New Roman" w:eastAsia="Times New Roman" w:hAnsi="Times New Roman" w:cs="Times New Roman"/>
          <w:sz w:val="24"/>
        </w:rPr>
        <w:t>Administratorem</w:t>
      </w:r>
      <w:r w:rsidRPr="00097048">
        <w:rPr>
          <w:rFonts w:ascii="Times New Roman" w:eastAsia="Times New Roman" w:hAnsi="Times New Roman" w:cs="Times New Roman"/>
          <w:spacing w:val="-6"/>
          <w:sz w:val="24"/>
        </w:rPr>
        <w:t xml:space="preserve"> </w:t>
      </w:r>
      <w:r w:rsidRPr="00097048">
        <w:rPr>
          <w:rFonts w:ascii="Times New Roman" w:eastAsia="Times New Roman" w:hAnsi="Times New Roman" w:cs="Times New Roman"/>
          <w:sz w:val="24"/>
        </w:rPr>
        <w:t>Pani/Pana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danych</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osobowych</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pacing w:val="-2"/>
          <w:sz w:val="24"/>
        </w:rPr>
        <w:t>jest:</w:t>
      </w:r>
    </w:p>
    <w:p w14:paraId="03AF5FB6" w14:textId="77777777" w:rsidR="005F4701" w:rsidRPr="00097048" w:rsidRDefault="005F4701" w:rsidP="005F4701">
      <w:pPr>
        <w:widowControl w:val="0"/>
        <w:numPr>
          <w:ilvl w:val="0"/>
          <w:numId w:val="8"/>
        </w:numPr>
        <w:tabs>
          <w:tab w:val="left" w:pos="297"/>
        </w:tabs>
        <w:autoSpaceDE w:val="0"/>
        <w:autoSpaceDN w:val="0"/>
        <w:spacing w:before="41" w:after="0" w:line="276" w:lineRule="auto"/>
        <w:ind w:right="105"/>
        <w:jc w:val="both"/>
        <w:rPr>
          <w:rFonts w:ascii="Times New Roman" w:eastAsia="Times New Roman" w:hAnsi="Times New Roman" w:cs="Times New Roman"/>
          <w:sz w:val="24"/>
        </w:rPr>
      </w:pPr>
      <w:r w:rsidRPr="00097048">
        <w:rPr>
          <w:rFonts w:ascii="Times New Roman" w:eastAsia="Times New Roman" w:hAnsi="Times New Roman" w:cs="Times New Roman"/>
          <w:sz w:val="24"/>
        </w:rPr>
        <w:t>Zarząd Województwa Podkarpackiego z siedzibą w Rzeszowie 35-010 Rzeszów, al. Łukasza Cieplińskiego 4 (Instytucja Zarządzająca) w ramach zbioru danych: Regionalny Program Operacyjny Województwa podkarpackiego na lata 2014-2020 (dot. danych osobowych osób fizycznych i osób prowadzących działalność gospodarczą, których dane będą przetwarzane w związku z badaniem kwalifikowalności środków w projekcie),</w:t>
      </w:r>
    </w:p>
    <w:p w14:paraId="79F76D28" w14:textId="77777777" w:rsidR="005F4701" w:rsidRPr="00097048" w:rsidRDefault="005F4701" w:rsidP="005F4701">
      <w:pPr>
        <w:widowControl w:val="0"/>
        <w:numPr>
          <w:ilvl w:val="0"/>
          <w:numId w:val="8"/>
        </w:numPr>
        <w:tabs>
          <w:tab w:val="left" w:pos="271"/>
        </w:tabs>
        <w:autoSpaceDE w:val="0"/>
        <w:autoSpaceDN w:val="0"/>
        <w:spacing w:after="0" w:line="276" w:lineRule="auto"/>
        <w:ind w:right="109"/>
        <w:jc w:val="both"/>
        <w:rPr>
          <w:rFonts w:ascii="Times New Roman" w:eastAsia="Times New Roman" w:hAnsi="Times New Roman" w:cs="Times New Roman"/>
          <w:sz w:val="24"/>
        </w:rPr>
      </w:pPr>
      <w:r w:rsidRPr="00097048">
        <w:rPr>
          <w:rFonts w:ascii="Times New Roman" w:eastAsia="Times New Roman" w:hAnsi="Times New Roman" w:cs="Times New Roman"/>
          <w:sz w:val="24"/>
        </w:rPr>
        <w:lastRenderedPageBreak/>
        <w:t>Minister właściwy do spraw rozwoju regionalnego z siedzibą w Warszawie, ul. Wspólna 2/4, w zakresie zbioru danych: Centralny system teleinformatyczny wspierający realizację programów operacyjnych (dot. danych osobowych osób fizycznych i osób fizycznych prowadzących działalność gospodarczą, których dane będą przetwarzane w związku z badaniem kwalifikowalności środków w projekcie).</w:t>
      </w:r>
    </w:p>
    <w:p w14:paraId="24237F89" w14:textId="77777777" w:rsidR="005F4701" w:rsidRPr="00097048" w:rsidRDefault="005F4701" w:rsidP="005F4701">
      <w:pPr>
        <w:widowControl w:val="0"/>
        <w:numPr>
          <w:ilvl w:val="0"/>
          <w:numId w:val="7"/>
        </w:numPr>
        <w:tabs>
          <w:tab w:val="left" w:pos="383"/>
        </w:tabs>
        <w:autoSpaceDE w:val="0"/>
        <w:autoSpaceDN w:val="0"/>
        <w:spacing w:after="0" w:line="276" w:lineRule="auto"/>
        <w:ind w:right="106"/>
        <w:jc w:val="both"/>
        <w:rPr>
          <w:rFonts w:ascii="Times New Roman" w:eastAsia="Times New Roman" w:hAnsi="Times New Roman" w:cs="Times New Roman"/>
          <w:sz w:val="24"/>
        </w:rPr>
      </w:pPr>
      <w:r w:rsidRPr="00097048">
        <w:rPr>
          <w:rFonts w:ascii="Times New Roman" w:eastAsia="Times New Roman" w:hAnsi="Times New Roman" w:cs="Times New Roman"/>
          <w:sz w:val="24"/>
        </w:rPr>
        <w:t xml:space="preserve">Osobą wyznaczoną przez Instytucję Pośredniczącą w zakresie zapewnienia zgodności przetwarzania danych osobowych jest Inspektor Ochrony Danych – Damian Chaber, nr tel. (17) 8509 232, adres e-mail: </w:t>
      </w:r>
      <w:hyperlink r:id="rId7">
        <w:r w:rsidRPr="00097048">
          <w:rPr>
            <w:rFonts w:ascii="Times New Roman" w:eastAsia="Times New Roman" w:hAnsi="Times New Roman" w:cs="Times New Roman"/>
            <w:sz w:val="24"/>
            <w:u w:val="single"/>
          </w:rPr>
          <w:t>iod@wup-rzeszow.pl</w:t>
        </w:r>
        <w:r w:rsidRPr="00097048">
          <w:rPr>
            <w:rFonts w:ascii="Times New Roman" w:eastAsia="Times New Roman" w:hAnsi="Times New Roman" w:cs="Times New Roman"/>
            <w:sz w:val="24"/>
          </w:rPr>
          <w:t>.</w:t>
        </w:r>
      </w:hyperlink>
    </w:p>
    <w:p w14:paraId="00E062BF" w14:textId="77777777" w:rsidR="005F4701" w:rsidRPr="00097048" w:rsidRDefault="005F4701" w:rsidP="005F4701">
      <w:pPr>
        <w:widowControl w:val="0"/>
        <w:numPr>
          <w:ilvl w:val="0"/>
          <w:numId w:val="7"/>
        </w:numPr>
        <w:tabs>
          <w:tab w:val="left" w:pos="263"/>
        </w:tabs>
        <w:autoSpaceDE w:val="0"/>
        <w:autoSpaceDN w:val="0"/>
        <w:spacing w:after="0" w:line="276" w:lineRule="auto"/>
        <w:ind w:right="102"/>
        <w:jc w:val="both"/>
        <w:rPr>
          <w:rFonts w:ascii="Times New Roman" w:eastAsia="Times New Roman" w:hAnsi="Times New Roman" w:cs="Times New Roman"/>
          <w:sz w:val="24"/>
        </w:rPr>
      </w:pPr>
      <w:r w:rsidRPr="00097048">
        <w:rPr>
          <w:rFonts w:ascii="Times New Roman" w:eastAsia="Times New Roman" w:hAnsi="Times New Roman" w:cs="Times New Roman"/>
          <w:sz w:val="24"/>
        </w:rPr>
        <w:t>Pani/Pana</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dane</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osobowe</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przetwarzane</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będą</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w celu</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realizacji</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projektu</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„Staże zawodowe dla bezrobotnych”, w szczególności w odniesieniu do:</w:t>
      </w:r>
    </w:p>
    <w:p w14:paraId="3B38E0CD" w14:textId="77777777" w:rsidR="005F4701" w:rsidRPr="00097048" w:rsidRDefault="005F4701" w:rsidP="005F4701">
      <w:pPr>
        <w:widowControl w:val="0"/>
        <w:numPr>
          <w:ilvl w:val="0"/>
          <w:numId w:val="8"/>
        </w:numPr>
        <w:tabs>
          <w:tab w:val="left" w:pos="278"/>
        </w:tabs>
        <w:autoSpaceDE w:val="0"/>
        <w:autoSpaceDN w:val="0"/>
        <w:spacing w:after="0" w:line="276" w:lineRule="auto"/>
        <w:ind w:right="104"/>
        <w:jc w:val="both"/>
        <w:rPr>
          <w:rFonts w:ascii="Times New Roman" w:eastAsia="Times New Roman" w:hAnsi="Times New Roman" w:cs="Times New Roman"/>
          <w:sz w:val="24"/>
        </w:rPr>
      </w:pPr>
      <w:r w:rsidRPr="00097048">
        <w:rPr>
          <w:rFonts w:ascii="Times New Roman" w:eastAsia="Times New Roman" w:hAnsi="Times New Roman" w:cs="Times New Roman"/>
          <w:sz w:val="24"/>
        </w:rPr>
        <w:t>zbioru danych wskazanego w pkt. 1 tiret 1 powyżej, w zakresie: aplikowania o środki unijne i realizacji projektów, w szczególności: potwierdzania kwalifikowalności wydatków, udzielania wsparcia Uczestnikom projektów, ewaluacji, monitoringu, kontroli, audytu, sprawozdawczości oraz działań informacyjno-promocyjnych, w tym zapewnienia realizacji obowiązku informacyjnego dotyczącego przekazywania do publicznej wiadomości informacji o podmiotach otrzymujących wsparcie – w ramach Regionalnego Programu Operacyjnego Województwa Podkarpackiego na lata 2014-2020,</w:t>
      </w:r>
    </w:p>
    <w:p w14:paraId="1014E0C8" w14:textId="77777777" w:rsidR="005F4701" w:rsidRPr="00097048" w:rsidRDefault="005F4701" w:rsidP="005F4701">
      <w:pPr>
        <w:widowControl w:val="0"/>
        <w:numPr>
          <w:ilvl w:val="0"/>
          <w:numId w:val="8"/>
        </w:numPr>
        <w:tabs>
          <w:tab w:val="left" w:pos="256"/>
        </w:tabs>
        <w:autoSpaceDE w:val="0"/>
        <w:autoSpaceDN w:val="0"/>
        <w:spacing w:after="0" w:line="276" w:lineRule="auto"/>
        <w:ind w:right="413"/>
        <w:jc w:val="both"/>
        <w:rPr>
          <w:rFonts w:ascii="Times New Roman" w:eastAsia="Times New Roman" w:hAnsi="Times New Roman" w:cs="Times New Roman"/>
          <w:sz w:val="24"/>
        </w:rPr>
      </w:pPr>
      <w:r w:rsidRPr="00097048">
        <w:rPr>
          <w:rFonts w:ascii="Times New Roman" w:eastAsia="Times New Roman" w:hAnsi="Times New Roman" w:cs="Times New Roman"/>
          <w:sz w:val="24"/>
        </w:rPr>
        <w:t>zbioru</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danych</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wskazanych</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w</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pkt.</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1</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tiret</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2</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powyżej,</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w</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zakresie:</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zarządzania,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kontroli,</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audytu, sprawozdawczości i raportowania w ramach realizacji programów operacyjnych polityki spójności, finansowanych w perspektywie finansowej na lata 2014-2020 oraz zapewnienia realizacji obowiązku informacyjnego dotyczącego przekazywania do publicznej wiadomości informacji o podmiotach uzyskujących wsparcie z funduszy polityki spójności w perspektywie finansowej 2014-2020.</w:t>
      </w:r>
    </w:p>
    <w:p w14:paraId="0C002277" w14:textId="77777777" w:rsidR="005F4701" w:rsidRPr="00097048" w:rsidRDefault="005F4701" w:rsidP="005F4701">
      <w:pPr>
        <w:widowControl w:val="0"/>
        <w:numPr>
          <w:ilvl w:val="0"/>
          <w:numId w:val="7"/>
        </w:numPr>
        <w:tabs>
          <w:tab w:val="left" w:pos="261"/>
        </w:tabs>
        <w:autoSpaceDE w:val="0"/>
        <w:autoSpaceDN w:val="0"/>
        <w:spacing w:before="2" w:after="0" w:line="240" w:lineRule="auto"/>
        <w:ind w:left="260" w:hanging="145"/>
        <w:jc w:val="both"/>
        <w:rPr>
          <w:rFonts w:ascii="Times New Roman" w:eastAsia="Times New Roman" w:hAnsi="Times New Roman" w:cs="Times New Roman"/>
          <w:sz w:val="24"/>
        </w:rPr>
      </w:pPr>
      <w:r w:rsidRPr="00097048">
        <w:rPr>
          <w:rFonts w:ascii="Times New Roman" w:eastAsia="Times New Roman" w:hAnsi="Times New Roman" w:cs="Times New Roman"/>
          <w:sz w:val="24"/>
        </w:rPr>
        <w:t>Podstawą</w:t>
      </w:r>
      <w:r w:rsidRPr="00097048">
        <w:rPr>
          <w:rFonts w:ascii="Times New Roman" w:eastAsia="Times New Roman" w:hAnsi="Times New Roman" w:cs="Times New Roman"/>
          <w:spacing w:val="-6"/>
          <w:sz w:val="24"/>
        </w:rPr>
        <w:t xml:space="preserve"> </w:t>
      </w:r>
      <w:r w:rsidRPr="00097048">
        <w:rPr>
          <w:rFonts w:ascii="Times New Roman" w:eastAsia="Times New Roman" w:hAnsi="Times New Roman" w:cs="Times New Roman"/>
          <w:sz w:val="24"/>
        </w:rPr>
        <w:t>przetwarzania</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Pani/Pana</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danych</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osobowych</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w</w:t>
      </w:r>
      <w:r w:rsidRPr="00097048">
        <w:rPr>
          <w:rFonts w:ascii="Times New Roman" w:eastAsia="Times New Roman" w:hAnsi="Times New Roman" w:cs="Times New Roman"/>
          <w:spacing w:val="-2"/>
          <w:sz w:val="24"/>
        </w:rPr>
        <w:t xml:space="preserve"> zakresie:</w:t>
      </w:r>
    </w:p>
    <w:p w14:paraId="7C36DF7B" w14:textId="77777777" w:rsidR="005F4701" w:rsidRPr="00097048" w:rsidRDefault="005F4701" w:rsidP="005F4701">
      <w:pPr>
        <w:widowControl w:val="0"/>
        <w:numPr>
          <w:ilvl w:val="0"/>
          <w:numId w:val="5"/>
        </w:numPr>
        <w:tabs>
          <w:tab w:val="left" w:pos="837"/>
        </w:tabs>
        <w:autoSpaceDE w:val="0"/>
        <w:autoSpaceDN w:val="0"/>
        <w:spacing w:before="41" w:after="0" w:line="276" w:lineRule="auto"/>
        <w:ind w:right="525"/>
        <w:jc w:val="both"/>
        <w:rPr>
          <w:rFonts w:ascii="Times New Roman" w:eastAsia="Times New Roman" w:hAnsi="Times New Roman" w:cs="Times New Roman"/>
          <w:sz w:val="24"/>
        </w:rPr>
      </w:pPr>
      <w:r w:rsidRPr="00097048">
        <w:rPr>
          <w:rFonts w:ascii="Times New Roman" w:eastAsia="Times New Roman" w:hAnsi="Times New Roman" w:cs="Times New Roman"/>
          <w:sz w:val="24"/>
        </w:rPr>
        <w:t>Zbioru</w:t>
      </w:r>
      <w:r w:rsidRPr="00097048">
        <w:rPr>
          <w:rFonts w:ascii="Times New Roman" w:eastAsia="Times New Roman" w:hAnsi="Times New Roman" w:cs="Times New Roman"/>
          <w:spacing w:val="-8"/>
          <w:sz w:val="24"/>
        </w:rPr>
        <w:t xml:space="preserve"> </w:t>
      </w:r>
      <w:r w:rsidRPr="00097048">
        <w:rPr>
          <w:rFonts w:ascii="Times New Roman" w:eastAsia="Times New Roman" w:hAnsi="Times New Roman" w:cs="Times New Roman"/>
          <w:sz w:val="24"/>
        </w:rPr>
        <w:t>danych</w:t>
      </w:r>
      <w:r w:rsidRPr="00097048">
        <w:rPr>
          <w:rFonts w:ascii="Times New Roman" w:eastAsia="Times New Roman" w:hAnsi="Times New Roman" w:cs="Times New Roman"/>
          <w:spacing w:val="-8"/>
          <w:sz w:val="24"/>
        </w:rPr>
        <w:t xml:space="preserve"> </w:t>
      </w:r>
      <w:r w:rsidRPr="00097048">
        <w:rPr>
          <w:rFonts w:ascii="Times New Roman" w:eastAsia="Times New Roman" w:hAnsi="Times New Roman" w:cs="Times New Roman"/>
          <w:sz w:val="24"/>
        </w:rPr>
        <w:t>Regionalny</w:t>
      </w:r>
      <w:r w:rsidRPr="00097048">
        <w:rPr>
          <w:rFonts w:ascii="Times New Roman" w:eastAsia="Times New Roman" w:hAnsi="Times New Roman" w:cs="Times New Roman"/>
          <w:spacing w:val="-8"/>
          <w:sz w:val="24"/>
        </w:rPr>
        <w:t xml:space="preserve"> </w:t>
      </w:r>
      <w:r w:rsidRPr="00097048">
        <w:rPr>
          <w:rFonts w:ascii="Times New Roman" w:eastAsia="Times New Roman" w:hAnsi="Times New Roman" w:cs="Times New Roman"/>
          <w:sz w:val="24"/>
        </w:rPr>
        <w:t>Program</w:t>
      </w:r>
      <w:r w:rsidRPr="00097048">
        <w:rPr>
          <w:rFonts w:ascii="Times New Roman" w:eastAsia="Times New Roman" w:hAnsi="Times New Roman" w:cs="Times New Roman"/>
          <w:spacing w:val="-8"/>
          <w:sz w:val="24"/>
        </w:rPr>
        <w:t xml:space="preserve"> </w:t>
      </w:r>
      <w:r w:rsidRPr="00097048">
        <w:rPr>
          <w:rFonts w:ascii="Times New Roman" w:eastAsia="Times New Roman" w:hAnsi="Times New Roman" w:cs="Times New Roman"/>
          <w:sz w:val="24"/>
        </w:rPr>
        <w:t>Operacyjny</w:t>
      </w:r>
      <w:r w:rsidRPr="00097048">
        <w:rPr>
          <w:rFonts w:ascii="Times New Roman" w:eastAsia="Times New Roman" w:hAnsi="Times New Roman" w:cs="Times New Roman"/>
          <w:spacing w:val="-12"/>
          <w:sz w:val="24"/>
        </w:rPr>
        <w:t xml:space="preserve"> </w:t>
      </w:r>
      <w:r w:rsidRPr="00097048">
        <w:rPr>
          <w:rFonts w:ascii="Times New Roman" w:eastAsia="Times New Roman" w:hAnsi="Times New Roman" w:cs="Times New Roman"/>
          <w:sz w:val="24"/>
        </w:rPr>
        <w:t>Województwa</w:t>
      </w:r>
      <w:r w:rsidRPr="00097048">
        <w:rPr>
          <w:rFonts w:ascii="Times New Roman" w:eastAsia="Times New Roman" w:hAnsi="Times New Roman" w:cs="Times New Roman"/>
          <w:spacing w:val="-9"/>
          <w:sz w:val="24"/>
        </w:rPr>
        <w:t xml:space="preserve"> </w:t>
      </w:r>
      <w:r w:rsidRPr="00097048">
        <w:rPr>
          <w:rFonts w:ascii="Times New Roman" w:eastAsia="Times New Roman" w:hAnsi="Times New Roman" w:cs="Times New Roman"/>
          <w:sz w:val="24"/>
        </w:rPr>
        <w:t>Podkarpackiego</w:t>
      </w:r>
      <w:r w:rsidRPr="00097048">
        <w:rPr>
          <w:rFonts w:ascii="Times New Roman" w:eastAsia="Times New Roman" w:hAnsi="Times New Roman" w:cs="Times New Roman"/>
          <w:spacing w:val="-8"/>
          <w:sz w:val="24"/>
        </w:rPr>
        <w:t xml:space="preserve"> </w:t>
      </w:r>
      <w:r w:rsidRPr="00097048">
        <w:rPr>
          <w:rFonts w:ascii="Times New Roman" w:eastAsia="Times New Roman" w:hAnsi="Times New Roman" w:cs="Times New Roman"/>
          <w:sz w:val="24"/>
        </w:rPr>
        <w:t>na</w:t>
      </w:r>
      <w:r w:rsidRPr="00097048">
        <w:rPr>
          <w:rFonts w:ascii="Times New Roman" w:eastAsia="Times New Roman" w:hAnsi="Times New Roman" w:cs="Times New Roman"/>
          <w:spacing w:val="-9"/>
          <w:sz w:val="24"/>
        </w:rPr>
        <w:t xml:space="preserve"> </w:t>
      </w:r>
      <w:r w:rsidRPr="00097048">
        <w:rPr>
          <w:rFonts w:ascii="Times New Roman" w:eastAsia="Times New Roman" w:hAnsi="Times New Roman" w:cs="Times New Roman"/>
          <w:sz w:val="24"/>
        </w:rPr>
        <w:t>lata 2014-2020 jest art. 6 ust. 1 lit. c i e, w związku z przepisami:</w:t>
      </w:r>
    </w:p>
    <w:p w14:paraId="602870FC" w14:textId="77777777" w:rsidR="005F4701" w:rsidRPr="00097048" w:rsidRDefault="005F4701" w:rsidP="005F4701">
      <w:pPr>
        <w:widowControl w:val="0"/>
        <w:numPr>
          <w:ilvl w:val="1"/>
          <w:numId w:val="5"/>
        </w:numPr>
        <w:tabs>
          <w:tab w:val="left" w:pos="1197"/>
        </w:tabs>
        <w:autoSpaceDE w:val="0"/>
        <w:autoSpaceDN w:val="0"/>
        <w:spacing w:before="82" w:after="0" w:line="276" w:lineRule="auto"/>
        <w:ind w:right="102"/>
        <w:jc w:val="both"/>
        <w:rPr>
          <w:rFonts w:ascii="Times New Roman" w:eastAsia="Times New Roman" w:hAnsi="Times New Roman" w:cs="Times New Roman"/>
          <w:sz w:val="24"/>
        </w:rPr>
      </w:pPr>
      <w:r w:rsidRPr="00097048">
        <w:rPr>
          <w:rFonts w:ascii="Times New Roman" w:eastAsia="Times New Roman" w:hAnsi="Times New Roman" w:cs="Times New Roman"/>
          <w:sz w:val="24"/>
        </w:rPr>
        <w:t>rozporządzenia Parlamentu Europejskiego i Rady (UE) 1303/2013 z dnia 17 grudnia 2013 r. ustanawiającego wspólne przepisy dotyczące Europejskiego Funduszu</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dalej „Rozporządzenie ogólne”,</w:t>
      </w:r>
    </w:p>
    <w:p w14:paraId="0A8364C4" w14:textId="77777777" w:rsidR="005F4701" w:rsidRPr="00097048" w:rsidRDefault="005F4701" w:rsidP="005F4701">
      <w:pPr>
        <w:widowControl w:val="0"/>
        <w:numPr>
          <w:ilvl w:val="1"/>
          <w:numId w:val="5"/>
        </w:numPr>
        <w:tabs>
          <w:tab w:val="left" w:pos="1197"/>
        </w:tabs>
        <w:autoSpaceDE w:val="0"/>
        <w:autoSpaceDN w:val="0"/>
        <w:spacing w:after="0" w:line="276" w:lineRule="auto"/>
        <w:ind w:right="103"/>
        <w:jc w:val="both"/>
        <w:rPr>
          <w:rFonts w:ascii="Times New Roman" w:eastAsia="Times New Roman" w:hAnsi="Times New Roman" w:cs="Times New Roman"/>
          <w:sz w:val="24"/>
        </w:rPr>
      </w:pPr>
      <w:r w:rsidRPr="00097048">
        <w:rPr>
          <w:rFonts w:ascii="Times New Roman" w:eastAsia="Times New Roman" w:hAnsi="Times New Roman" w:cs="Times New Roman"/>
          <w:sz w:val="24"/>
        </w:rPr>
        <w:t>Ustawy z dnia 11 lipca 2014 r. o zasadach realizacji programów w zakresie polityki spójności finansowanych w perspektywie finansowej 2014-2020 (Dz. U. t.j. z 2018 r., poz. 1431, z późn. zm.), dalej „ustawa wdrożeniowa”</w:t>
      </w:r>
    </w:p>
    <w:p w14:paraId="6DBD7849" w14:textId="77777777" w:rsidR="005F4701" w:rsidRPr="00097048" w:rsidRDefault="005F4701" w:rsidP="005F4701">
      <w:pPr>
        <w:widowControl w:val="0"/>
        <w:numPr>
          <w:ilvl w:val="0"/>
          <w:numId w:val="5"/>
        </w:numPr>
        <w:tabs>
          <w:tab w:val="left" w:pos="837"/>
        </w:tabs>
        <w:autoSpaceDE w:val="0"/>
        <w:autoSpaceDN w:val="0"/>
        <w:spacing w:after="0" w:line="278" w:lineRule="auto"/>
        <w:ind w:right="109"/>
        <w:jc w:val="both"/>
        <w:rPr>
          <w:rFonts w:ascii="Times New Roman" w:eastAsia="Times New Roman" w:hAnsi="Times New Roman" w:cs="Times New Roman"/>
          <w:sz w:val="24"/>
        </w:rPr>
      </w:pPr>
      <w:r w:rsidRPr="00097048">
        <w:rPr>
          <w:rFonts w:ascii="Times New Roman" w:eastAsia="Times New Roman" w:hAnsi="Times New Roman" w:cs="Times New Roman"/>
          <w:sz w:val="24"/>
        </w:rPr>
        <w:t>Zbioru danych Centralnego systemu teleinformatycznego wspierający realizację programów operacyjnych jest art. 6 ust. 1 lit. c i e w związku z przepisami:</w:t>
      </w:r>
    </w:p>
    <w:p w14:paraId="18BC747E" w14:textId="77777777" w:rsidR="005F4701" w:rsidRPr="00097048" w:rsidRDefault="005F4701" w:rsidP="005F4701">
      <w:pPr>
        <w:widowControl w:val="0"/>
        <w:numPr>
          <w:ilvl w:val="1"/>
          <w:numId w:val="5"/>
        </w:numPr>
        <w:tabs>
          <w:tab w:val="left" w:pos="1197"/>
        </w:tabs>
        <w:autoSpaceDE w:val="0"/>
        <w:autoSpaceDN w:val="0"/>
        <w:spacing w:after="0" w:line="272" w:lineRule="exact"/>
        <w:ind w:hanging="361"/>
        <w:jc w:val="both"/>
        <w:rPr>
          <w:rFonts w:ascii="Times New Roman" w:eastAsia="Times New Roman" w:hAnsi="Times New Roman" w:cs="Times New Roman"/>
          <w:sz w:val="24"/>
        </w:rPr>
      </w:pPr>
      <w:r w:rsidRPr="00097048">
        <w:rPr>
          <w:rFonts w:ascii="Times New Roman" w:eastAsia="Times New Roman" w:hAnsi="Times New Roman" w:cs="Times New Roman"/>
          <w:sz w:val="24"/>
        </w:rPr>
        <w:t>Rozporządzenia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pacing w:val="-2"/>
          <w:sz w:val="24"/>
        </w:rPr>
        <w:t>ogólnego,</w:t>
      </w:r>
    </w:p>
    <w:p w14:paraId="10CDD5E0" w14:textId="77777777" w:rsidR="005F4701" w:rsidRPr="00097048" w:rsidRDefault="005F4701" w:rsidP="005F4701">
      <w:pPr>
        <w:widowControl w:val="0"/>
        <w:numPr>
          <w:ilvl w:val="1"/>
          <w:numId w:val="5"/>
        </w:numPr>
        <w:tabs>
          <w:tab w:val="left" w:pos="1197"/>
        </w:tabs>
        <w:autoSpaceDE w:val="0"/>
        <w:autoSpaceDN w:val="0"/>
        <w:spacing w:before="40" w:after="0" w:line="276" w:lineRule="auto"/>
        <w:ind w:right="106"/>
        <w:jc w:val="both"/>
        <w:rPr>
          <w:rFonts w:ascii="Times New Roman" w:eastAsia="Times New Roman" w:hAnsi="Times New Roman" w:cs="Times New Roman"/>
          <w:sz w:val="24"/>
        </w:rPr>
      </w:pPr>
      <w:r w:rsidRPr="00097048">
        <w:rPr>
          <w:rFonts w:ascii="Times New Roman" w:eastAsia="Times New Roman" w:hAnsi="Times New Roman" w:cs="Times New Roman"/>
          <w:sz w:val="24"/>
        </w:rPr>
        <w:t>Rozporządzenia Parlamentu Europejskiego i Rady (UE) nr 1304/2013 z dnia 17</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lastRenderedPageBreak/>
        <w:t>grudnia 2013 r. w sprawie Europejskiego Funduszu Społecznego uchylającego rozporządzenie Rady (WE) nr 1081/2006 (Dz. Urz. UE.L.347.470),</w:t>
      </w:r>
    </w:p>
    <w:p w14:paraId="4392AC85" w14:textId="77777777" w:rsidR="005F4701" w:rsidRPr="00097048" w:rsidRDefault="005F4701" w:rsidP="005F4701">
      <w:pPr>
        <w:widowControl w:val="0"/>
        <w:numPr>
          <w:ilvl w:val="1"/>
          <w:numId w:val="5"/>
        </w:numPr>
        <w:tabs>
          <w:tab w:val="left" w:pos="1197"/>
        </w:tabs>
        <w:autoSpaceDE w:val="0"/>
        <w:autoSpaceDN w:val="0"/>
        <w:spacing w:after="0" w:line="276" w:lineRule="auto"/>
        <w:ind w:right="106"/>
        <w:jc w:val="both"/>
        <w:rPr>
          <w:rFonts w:ascii="Times New Roman" w:eastAsia="Times New Roman" w:hAnsi="Times New Roman" w:cs="Times New Roman"/>
          <w:sz w:val="24"/>
        </w:rPr>
      </w:pPr>
      <w:r w:rsidRPr="00097048">
        <w:rPr>
          <w:rFonts w:ascii="Times New Roman" w:eastAsia="Times New Roman" w:hAnsi="Times New Roman" w:cs="Times New Roman"/>
          <w:sz w:val="24"/>
        </w:rPr>
        <w:t>Rozporządzenia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wykonawczego</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Komisji</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(UE)</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nr</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1011/2014</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z</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dnia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22</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września</w:t>
      </w:r>
      <w:r w:rsidRPr="00097048">
        <w:rPr>
          <w:rFonts w:ascii="Times New Roman" w:eastAsia="Times New Roman" w:hAnsi="Times New Roman" w:cs="Times New Roman"/>
          <w:spacing w:val="-4"/>
          <w:sz w:val="24"/>
        </w:rPr>
        <w:t xml:space="preserve"> </w:t>
      </w:r>
      <w:r w:rsidRPr="00097048">
        <w:rPr>
          <w:rFonts w:ascii="Times New Roman" w:eastAsia="Times New Roman" w:hAnsi="Times New Roman" w:cs="Times New Roman"/>
          <w:sz w:val="24"/>
        </w:rPr>
        <w:t>2014</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UE.L.286.1),</w:t>
      </w:r>
    </w:p>
    <w:p w14:paraId="6CF1425B" w14:textId="77777777" w:rsidR="005F4701" w:rsidRPr="00097048" w:rsidRDefault="005F4701" w:rsidP="005F4701">
      <w:pPr>
        <w:widowControl w:val="0"/>
        <w:numPr>
          <w:ilvl w:val="1"/>
          <w:numId w:val="5"/>
        </w:numPr>
        <w:tabs>
          <w:tab w:val="left" w:pos="1197"/>
        </w:tabs>
        <w:autoSpaceDE w:val="0"/>
        <w:autoSpaceDN w:val="0"/>
        <w:spacing w:after="0" w:line="275" w:lineRule="exact"/>
        <w:ind w:hanging="361"/>
        <w:jc w:val="both"/>
        <w:rPr>
          <w:rFonts w:ascii="Times New Roman" w:eastAsia="Times New Roman" w:hAnsi="Times New Roman" w:cs="Times New Roman"/>
          <w:sz w:val="24"/>
        </w:rPr>
      </w:pPr>
      <w:r w:rsidRPr="00097048">
        <w:rPr>
          <w:rFonts w:ascii="Times New Roman" w:eastAsia="Times New Roman" w:hAnsi="Times New Roman" w:cs="Times New Roman"/>
          <w:sz w:val="24"/>
        </w:rPr>
        <w:t>Ustawy</w:t>
      </w:r>
      <w:r w:rsidRPr="00097048">
        <w:rPr>
          <w:rFonts w:ascii="Times New Roman" w:eastAsia="Times New Roman" w:hAnsi="Times New Roman" w:cs="Times New Roman"/>
          <w:spacing w:val="-6"/>
          <w:sz w:val="24"/>
        </w:rPr>
        <w:t xml:space="preserve"> </w:t>
      </w:r>
      <w:r w:rsidRPr="00097048">
        <w:rPr>
          <w:rFonts w:ascii="Times New Roman" w:eastAsia="Times New Roman" w:hAnsi="Times New Roman" w:cs="Times New Roman"/>
          <w:spacing w:val="-2"/>
          <w:sz w:val="24"/>
        </w:rPr>
        <w:t>wdrożeniowej</w:t>
      </w:r>
    </w:p>
    <w:p w14:paraId="7E8B874E" w14:textId="77777777" w:rsidR="005F4701" w:rsidRPr="00097048" w:rsidRDefault="005F4701" w:rsidP="005F4701">
      <w:pPr>
        <w:widowControl w:val="0"/>
        <w:numPr>
          <w:ilvl w:val="0"/>
          <w:numId w:val="7"/>
        </w:numPr>
        <w:tabs>
          <w:tab w:val="left" w:pos="359"/>
        </w:tabs>
        <w:autoSpaceDE w:val="0"/>
        <w:autoSpaceDN w:val="0"/>
        <w:spacing w:after="0" w:line="276" w:lineRule="auto"/>
        <w:ind w:right="107"/>
        <w:jc w:val="both"/>
        <w:rPr>
          <w:rFonts w:ascii="Times New Roman" w:eastAsia="Times New Roman" w:hAnsi="Times New Roman" w:cs="Times New Roman"/>
          <w:sz w:val="24"/>
        </w:rPr>
      </w:pPr>
      <w:r w:rsidRPr="00097048">
        <w:rPr>
          <w:rFonts w:ascii="Times New Roman" w:eastAsia="Times New Roman" w:hAnsi="Times New Roman" w:cs="Times New Roman"/>
          <w:sz w:val="24"/>
        </w:rPr>
        <w:t>Instytucja Zarządzająca, zgodnie z art. 10 ustawy wdrożeniowej, powierzyła w drodze porozumienia, zadania związane z realizacją Regionalnego Programu Operacyjnego</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t>Województwa Podkarpackiego na lata 2014-2020:</w:t>
      </w:r>
    </w:p>
    <w:p w14:paraId="49D2AB0E" w14:textId="77777777" w:rsidR="005F4701" w:rsidRPr="00097048" w:rsidRDefault="005F4701" w:rsidP="005F4701">
      <w:pPr>
        <w:widowControl w:val="0"/>
        <w:numPr>
          <w:ilvl w:val="0"/>
          <w:numId w:val="8"/>
        </w:numPr>
        <w:tabs>
          <w:tab w:val="left" w:pos="321"/>
        </w:tabs>
        <w:autoSpaceDE w:val="0"/>
        <w:autoSpaceDN w:val="0"/>
        <w:spacing w:after="0" w:line="278" w:lineRule="auto"/>
        <w:ind w:right="105"/>
        <w:jc w:val="both"/>
        <w:rPr>
          <w:rFonts w:ascii="Times New Roman" w:eastAsia="Times New Roman" w:hAnsi="Times New Roman" w:cs="Times New Roman"/>
          <w:sz w:val="24"/>
        </w:rPr>
      </w:pPr>
      <w:r w:rsidRPr="00097048">
        <w:rPr>
          <w:rFonts w:ascii="Times New Roman" w:eastAsia="Times New Roman" w:hAnsi="Times New Roman" w:cs="Times New Roman"/>
          <w:sz w:val="24"/>
        </w:rPr>
        <w:t>Instytucji Pośredniczącej – Wojewódzkiemu Urzędowi Pracy w Rzeszowie, z siedzibą: ul. Adama Naruszewicza 11, 35-055 Rzeszów,</w:t>
      </w:r>
    </w:p>
    <w:p w14:paraId="31F90B55" w14:textId="77777777" w:rsidR="005F4701" w:rsidRPr="00097048" w:rsidRDefault="005F4701" w:rsidP="005F4701">
      <w:pPr>
        <w:widowControl w:val="0"/>
        <w:numPr>
          <w:ilvl w:val="0"/>
          <w:numId w:val="8"/>
        </w:numPr>
        <w:tabs>
          <w:tab w:val="left" w:pos="271"/>
        </w:tabs>
        <w:autoSpaceDE w:val="0"/>
        <w:autoSpaceDN w:val="0"/>
        <w:spacing w:before="82" w:after="0" w:line="276" w:lineRule="auto"/>
        <w:ind w:right="102"/>
        <w:jc w:val="both"/>
        <w:rPr>
          <w:rFonts w:ascii="Times New Roman" w:eastAsia="Times New Roman" w:hAnsi="Times New Roman" w:cs="Times New Roman"/>
          <w:sz w:val="24"/>
        </w:rPr>
      </w:pPr>
      <w:r w:rsidRPr="00097048">
        <w:rPr>
          <w:rFonts w:ascii="Times New Roman" w:eastAsia="Times New Roman" w:hAnsi="Times New Roman" w:cs="Times New Roman"/>
          <w:sz w:val="24"/>
        </w:rPr>
        <w:t>Instytucji Pośredniczącej z zakresu realizacji instrumentu Zintegrowane Inwestycje Terytorialne w ramach Regionalnego Programu Operacyjnego Województwa Podkarpackiego na lata 2014- 2020, zawiązanej w formie, o której mowa art. 30 ust. 4 ustawy wdrożeniowej, realizującej</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t>zadania związane z przygotowaniem i wdrażaniem Zintegrowanych Inwestycji Terytorialnych w ramach Regionalnego Programu Operacyjnego Województwa podkarpackiego na lata 2014-2020- Stowarzyszeniu Rzeszowskiego Obszaru Funkcjonalnego, ul. Rynek 5, 35-064 Rzeszów – dane osobowe niezbędne do prawidłowej realizacji regionalnego Programu Operacyjnego Województwa Podkarpackiego na lata 2014-2020, z zastrzeżeniem zapewnienia prawidłowej ochrony danych osobowych oraz możliwością dalszego powierzenia podmiotom świadczącym usługi na rzecz tej instytucji, bez prawa dalszego powierzenia przez te podmioty, z zastrzeżeniem zapewnienia</w:t>
      </w:r>
      <w:r w:rsidRPr="00097048">
        <w:rPr>
          <w:rFonts w:ascii="Times New Roman" w:eastAsia="Times New Roman" w:hAnsi="Times New Roman" w:cs="Times New Roman"/>
          <w:spacing w:val="27"/>
          <w:sz w:val="24"/>
        </w:rPr>
        <w:t xml:space="preserve">  </w:t>
      </w:r>
      <w:r w:rsidRPr="00097048">
        <w:rPr>
          <w:rFonts w:ascii="Times New Roman" w:eastAsia="Times New Roman" w:hAnsi="Times New Roman" w:cs="Times New Roman"/>
          <w:sz w:val="24"/>
        </w:rPr>
        <w:t>wystarczających</w:t>
      </w:r>
      <w:r w:rsidRPr="00097048">
        <w:rPr>
          <w:rFonts w:ascii="Times New Roman" w:eastAsia="Times New Roman" w:hAnsi="Times New Roman" w:cs="Times New Roman"/>
          <w:spacing w:val="27"/>
          <w:sz w:val="24"/>
        </w:rPr>
        <w:t xml:space="preserve">  </w:t>
      </w:r>
      <w:r w:rsidRPr="00097048">
        <w:rPr>
          <w:rFonts w:ascii="Times New Roman" w:eastAsia="Times New Roman" w:hAnsi="Times New Roman" w:cs="Times New Roman"/>
          <w:sz w:val="24"/>
        </w:rPr>
        <w:t>gwarancji</w:t>
      </w:r>
      <w:r w:rsidRPr="00097048">
        <w:rPr>
          <w:rFonts w:ascii="Times New Roman" w:eastAsia="Times New Roman" w:hAnsi="Times New Roman" w:cs="Times New Roman"/>
          <w:spacing w:val="28"/>
          <w:sz w:val="24"/>
        </w:rPr>
        <w:t xml:space="preserve">  </w:t>
      </w:r>
      <w:r w:rsidRPr="00097048">
        <w:rPr>
          <w:rFonts w:ascii="Times New Roman" w:eastAsia="Times New Roman" w:hAnsi="Times New Roman" w:cs="Times New Roman"/>
          <w:sz w:val="24"/>
        </w:rPr>
        <w:t>wdrożenia</w:t>
      </w:r>
      <w:r w:rsidRPr="00097048">
        <w:rPr>
          <w:rFonts w:ascii="Times New Roman" w:eastAsia="Times New Roman" w:hAnsi="Times New Roman" w:cs="Times New Roman"/>
          <w:spacing w:val="28"/>
          <w:sz w:val="24"/>
        </w:rPr>
        <w:t xml:space="preserve">  </w:t>
      </w:r>
      <w:r w:rsidRPr="00097048">
        <w:rPr>
          <w:rFonts w:ascii="Times New Roman" w:eastAsia="Times New Roman" w:hAnsi="Times New Roman" w:cs="Times New Roman"/>
          <w:sz w:val="24"/>
        </w:rPr>
        <w:t>odpowiednich</w:t>
      </w:r>
      <w:r w:rsidRPr="00097048">
        <w:rPr>
          <w:rFonts w:ascii="Times New Roman" w:eastAsia="Times New Roman" w:hAnsi="Times New Roman" w:cs="Times New Roman"/>
          <w:spacing w:val="27"/>
          <w:sz w:val="24"/>
        </w:rPr>
        <w:t xml:space="preserve">  </w:t>
      </w:r>
      <w:r w:rsidRPr="00097048">
        <w:rPr>
          <w:rFonts w:ascii="Times New Roman" w:eastAsia="Times New Roman" w:hAnsi="Times New Roman" w:cs="Times New Roman"/>
          <w:sz w:val="24"/>
        </w:rPr>
        <w:t>środków</w:t>
      </w:r>
      <w:r w:rsidRPr="00097048">
        <w:rPr>
          <w:rFonts w:ascii="Times New Roman" w:eastAsia="Times New Roman" w:hAnsi="Times New Roman" w:cs="Times New Roman"/>
          <w:spacing w:val="27"/>
          <w:sz w:val="24"/>
        </w:rPr>
        <w:t xml:space="preserve">  </w:t>
      </w:r>
      <w:r w:rsidRPr="00097048">
        <w:rPr>
          <w:rFonts w:ascii="Times New Roman" w:eastAsia="Times New Roman" w:hAnsi="Times New Roman" w:cs="Times New Roman"/>
          <w:sz w:val="24"/>
        </w:rPr>
        <w:t>technicznych</w:t>
      </w:r>
      <w:r w:rsidRPr="00097048">
        <w:rPr>
          <w:rFonts w:ascii="Times New Roman" w:eastAsia="Times New Roman" w:hAnsi="Times New Roman" w:cs="Times New Roman"/>
          <w:spacing w:val="28"/>
          <w:sz w:val="24"/>
        </w:rPr>
        <w:t xml:space="preserve">  </w:t>
      </w:r>
      <w:r w:rsidRPr="00097048">
        <w:rPr>
          <w:rFonts w:ascii="Times New Roman" w:eastAsia="Times New Roman" w:hAnsi="Times New Roman" w:cs="Times New Roman"/>
          <w:spacing w:val="-10"/>
          <w:sz w:val="24"/>
        </w:rPr>
        <w:t xml:space="preserve">i </w:t>
      </w:r>
      <w:r w:rsidRPr="00097048">
        <w:rPr>
          <w:rFonts w:ascii="Times New Roman" w:eastAsia="Times New Roman" w:hAnsi="Times New Roman" w:cs="Times New Roman"/>
          <w:sz w:val="24"/>
        </w:rPr>
        <w:t>organizacyjnych, by przetwarzanie danych w ramach ww. zbiorów danych osobowych spełniało</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t>wymogi RODO i chroniło prawa osób, których dane osobowe dotyczą.</w:t>
      </w:r>
    </w:p>
    <w:p w14:paraId="3A348E27" w14:textId="77777777" w:rsidR="005F4701" w:rsidRPr="00097048" w:rsidRDefault="005F4701" w:rsidP="005F4701">
      <w:pPr>
        <w:widowControl w:val="0"/>
        <w:numPr>
          <w:ilvl w:val="0"/>
          <w:numId w:val="7"/>
        </w:numPr>
        <w:tabs>
          <w:tab w:val="left" w:pos="268"/>
        </w:tabs>
        <w:autoSpaceDE w:val="0"/>
        <w:autoSpaceDN w:val="0"/>
        <w:spacing w:after="0" w:line="276" w:lineRule="auto"/>
        <w:ind w:right="103"/>
        <w:jc w:val="both"/>
        <w:rPr>
          <w:rFonts w:ascii="Times New Roman" w:eastAsia="Times New Roman" w:hAnsi="Times New Roman" w:cs="Times New Roman"/>
          <w:sz w:val="24"/>
        </w:rPr>
      </w:pPr>
      <w:r w:rsidRPr="00097048">
        <w:rPr>
          <w:rFonts w:ascii="Times New Roman" w:eastAsia="Times New Roman" w:hAnsi="Times New Roman" w:cs="Times New Roman"/>
          <w:sz w:val="24"/>
        </w:rPr>
        <w:t>Instytucja Pośrednicząca, na podstawie udzielonego przez Instytucję Zarządzającą upoważnienia do dalszego powierzenia powierzonych do przetwarzania danych osobowych, w celu prawidłowej realizacji projektu pn. „Staże zawodowe dla bezrobotnych”, w związku z badaniem kwalifikowalności środków w ww. projekcie, powierzyła Zamawiającemu – Annie Pawlos, prowadzącej działalność gospodarczą pod firmą ASP PROJECT CONSULTING Anna Pawlos w Tarnobrzegu, ul. Dr. Michała Marczaka 9/54, przetwarzanie Pani/Pana danych osobowych w ramach zbiorów danych, o których mowa w pkt. 1 powyżej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14:paraId="0D3E3295" w14:textId="77777777" w:rsidR="005F4701" w:rsidRPr="00097048" w:rsidRDefault="005F4701" w:rsidP="005F4701">
      <w:pPr>
        <w:widowControl w:val="0"/>
        <w:numPr>
          <w:ilvl w:val="0"/>
          <w:numId w:val="7"/>
        </w:numPr>
        <w:tabs>
          <w:tab w:val="left" w:pos="316"/>
        </w:tabs>
        <w:autoSpaceDE w:val="0"/>
        <w:autoSpaceDN w:val="0"/>
        <w:spacing w:after="0" w:line="276" w:lineRule="auto"/>
        <w:ind w:right="102"/>
        <w:jc w:val="both"/>
        <w:rPr>
          <w:rFonts w:ascii="Times New Roman" w:eastAsia="Times New Roman" w:hAnsi="Times New Roman" w:cs="Times New Roman"/>
          <w:sz w:val="24"/>
        </w:rPr>
      </w:pPr>
      <w:r w:rsidRPr="00097048">
        <w:rPr>
          <w:rFonts w:ascii="Times New Roman" w:eastAsia="Times New Roman" w:hAnsi="Times New Roman" w:cs="Times New Roman"/>
          <w:sz w:val="24"/>
        </w:rPr>
        <w:t>Pani/Pana dane osobowe mogą zostać udostępnione m.in.: podmiotom dokonującym oceny, ekspertyzy,</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jak</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również</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podmiotom</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zaangażowanym</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w</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szczególności</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w:</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proces</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audytu,</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 xml:space="preserve">ewaluacji i kontroli Regionalnego Programu Operacyjnego Województwa Podkarpackiego </w:t>
      </w:r>
      <w:r w:rsidRPr="00097048">
        <w:rPr>
          <w:rFonts w:ascii="Times New Roman" w:eastAsia="Times New Roman" w:hAnsi="Times New Roman" w:cs="Times New Roman"/>
          <w:sz w:val="24"/>
        </w:rPr>
        <w:lastRenderedPageBreak/>
        <w:t xml:space="preserve">na lata 2014- 2020 – zgodnie z obowiązkami wynikającymim.in. z: Rozporządzenia ogólnego i Ustawy </w:t>
      </w:r>
      <w:r w:rsidRPr="00097048">
        <w:rPr>
          <w:rFonts w:ascii="Times New Roman" w:eastAsia="Times New Roman" w:hAnsi="Times New Roman" w:cs="Times New Roman"/>
          <w:spacing w:val="-2"/>
          <w:sz w:val="24"/>
        </w:rPr>
        <w:t>wdrożeniowej.</w:t>
      </w:r>
    </w:p>
    <w:p w14:paraId="26272B63" w14:textId="77777777" w:rsidR="005F4701" w:rsidRPr="00097048" w:rsidRDefault="005F4701" w:rsidP="005F4701">
      <w:pPr>
        <w:widowControl w:val="0"/>
        <w:numPr>
          <w:ilvl w:val="0"/>
          <w:numId w:val="7"/>
        </w:numPr>
        <w:tabs>
          <w:tab w:val="left" w:pos="359"/>
        </w:tabs>
        <w:autoSpaceDE w:val="0"/>
        <w:autoSpaceDN w:val="0"/>
        <w:spacing w:after="0" w:line="278" w:lineRule="auto"/>
        <w:ind w:right="102"/>
        <w:jc w:val="both"/>
        <w:rPr>
          <w:rFonts w:ascii="Times New Roman" w:eastAsia="Times New Roman" w:hAnsi="Times New Roman" w:cs="Times New Roman"/>
          <w:sz w:val="24"/>
        </w:rPr>
      </w:pPr>
      <w:r w:rsidRPr="00097048">
        <w:rPr>
          <w:rFonts w:ascii="Times New Roman" w:eastAsia="Times New Roman" w:hAnsi="Times New Roman" w:cs="Times New Roman"/>
          <w:sz w:val="24"/>
        </w:rPr>
        <w:t xml:space="preserve">Pani/Pana dane osobowe nie będą przekazywane do państwa trzeciego lub organizacji </w:t>
      </w:r>
      <w:r w:rsidRPr="00097048">
        <w:rPr>
          <w:rFonts w:ascii="Times New Roman" w:eastAsia="Times New Roman" w:hAnsi="Times New Roman" w:cs="Times New Roman"/>
          <w:spacing w:val="-2"/>
          <w:sz w:val="24"/>
        </w:rPr>
        <w:t>międzynarodowych.</w:t>
      </w:r>
    </w:p>
    <w:p w14:paraId="47B843B7" w14:textId="77777777" w:rsidR="005F4701" w:rsidRPr="00097048" w:rsidRDefault="005F4701" w:rsidP="005F4701">
      <w:pPr>
        <w:widowControl w:val="0"/>
        <w:numPr>
          <w:ilvl w:val="0"/>
          <w:numId w:val="7"/>
        </w:numPr>
        <w:tabs>
          <w:tab w:val="left" w:pos="292"/>
        </w:tabs>
        <w:autoSpaceDE w:val="0"/>
        <w:autoSpaceDN w:val="0"/>
        <w:spacing w:after="0" w:line="276" w:lineRule="auto"/>
        <w:ind w:right="105"/>
        <w:jc w:val="both"/>
        <w:rPr>
          <w:rFonts w:ascii="Times New Roman" w:eastAsia="Times New Roman" w:hAnsi="Times New Roman" w:cs="Times New Roman"/>
          <w:sz w:val="24"/>
        </w:rPr>
      </w:pPr>
      <w:r w:rsidRPr="00097048">
        <w:rPr>
          <w:rFonts w:ascii="Times New Roman" w:eastAsia="Times New Roman" w:hAnsi="Times New Roman" w:cs="Times New Roman"/>
          <w:sz w:val="24"/>
        </w:rPr>
        <w:t>Pani/Pana dane osobowe będą przetwarzane przez okres nie dłuższy niż 30 dni roboczych od dnia zakończenia obowiązywania okresu archiwizowania danych, o którym mowa w art. 140 ust.</w:t>
      </w:r>
      <w:r w:rsidRPr="00097048">
        <w:rPr>
          <w:rFonts w:ascii="Times New Roman" w:eastAsia="Times New Roman" w:hAnsi="Times New Roman" w:cs="Times New Roman"/>
          <w:spacing w:val="40"/>
          <w:sz w:val="24"/>
        </w:rPr>
        <w:t xml:space="preserve"> </w:t>
      </w:r>
      <w:r w:rsidRPr="00097048">
        <w:rPr>
          <w:rFonts w:ascii="Times New Roman" w:eastAsia="Times New Roman" w:hAnsi="Times New Roman" w:cs="Times New Roman"/>
          <w:sz w:val="24"/>
        </w:rPr>
        <w:t>1 Rozporządzenia ogólnego oraz art. 32 ust. 3 Ustawy wdrożeniowej lub od dnia wygaśnięcia zobowiązań wynikających z innego przepisu prawa, w tym Ustawy z dnia 14 lipca 1983 r. o narodowym zasobie archiwalnym i archiwach (Dz. U. z 2019 r. poz. 533, z późn. zm.), o ile przetwarzanie powierzonych do przetwarzania danych osobowych jest niezbędne do spełnienia obowiązku wynikającego z tego przepisu prawa.</w:t>
      </w:r>
    </w:p>
    <w:p w14:paraId="030A99A7" w14:textId="77777777" w:rsidR="005F4701" w:rsidRPr="00097048" w:rsidRDefault="005F4701" w:rsidP="005F4701">
      <w:pPr>
        <w:widowControl w:val="0"/>
        <w:numPr>
          <w:ilvl w:val="0"/>
          <w:numId w:val="7"/>
        </w:numPr>
        <w:tabs>
          <w:tab w:val="left" w:pos="364"/>
        </w:tabs>
        <w:autoSpaceDE w:val="0"/>
        <w:autoSpaceDN w:val="0"/>
        <w:spacing w:after="0" w:line="276" w:lineRule="auto"/>
        <w:ind w:right="104"/>
        <w:jc w:val="both"/>
        <w:rPr>
          <w:rFonts w:ascii="Times New Roman" w:eastAsia="Times New Roman" w:hAnsi="Times New Roman" w:cs="Times New Roman"/>
          <w:sz w:val="24"/>
        </w:rPr>
      </w:pPr>
      <w:r w:rsidRPr="00097048">
        <w:rPr>
          <w:rFonts w:ascii="Times New Roman" w:eastAsia="Times New Roman" w:hAnsi="Times New Roman" w:cs="Times New Roman"/>
          <w:sz w:val="24"/>
        </w:rPr>
        <w:t>Ma Pani/Pan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14:paraId="48B54ACC" w14:textId="77777777" w:rsidR="005F4701" w:rsidRPr="00097048" w:rsidRDefault="005F4701" w:rsidP="005F4701">
      <w:pPr>
        <w:widowControl w:val="0"/>
        <w:numPr>
          <w:ilvl w:val="0"/>
          <w:numId w:val="4"/>
        </w:numPr>
        <w:tabs>
          <w:tab w:val="left" w:pos="837"/>
        </w:tabs>
        <w:autoSpaceDE w:val="0"/>
        <w:autoSpaceDN w:val="0"/>
        <w:spacing w:after="0" w:line="278" w:lineRule="auto"/>
        <w:ind w:right="113"/>
        <w:jc w:val="both"/>
        <w:rPr>
          <w:rFonts w:ascii="Times New Roman" w:eastAsia="Times New Roman" w:hAnsi="Times New Roman" w:cs="Times New Roman"/>
          <w:sz w:val="24"/>
        </w:rPr>
      </w:pPr>
      <w:r w:rsidRPr="00097048">
        <w:rPr>
          <w:rFonts w:ascii="Times New Roman" w:eastAsia="Times New Roman" w:hAnsi="Times New Roman" w:cs="Times New Roman"/>
          <w:sz w:val="24"/>
        </w:rPr>
        <w:t>wywiązania się z prawnego obowiązku wymagającego przetwarzania na mocy prawa Unii lub prawa państwa członkowskiego,</w:t>
      </w:r>
    </w:p>
    <w:p w14:paraId="6E03579D" w14:textId="77777777" w:rsidR="005F4701" w:rsidRPr="00097048" w:rsidRDefault="005F4701" w:rsidP="005F4701">
      <w:pPr>
        <w:widowControl w:val="0"/>
        <w:numPr>
          <w:ilvl w:val="0"/>
          <w:numId w:val="4"/>
        </w:numPr>
        <w:tabs>
          <w:tab w:val="left" w:pos="837"/>
        </w:tabs>
        <w:autoSpaceDE w:val="0"/>
        <w:autoSpaceDN w:val="0"/>
        <w:spacing w:after="0" w:line="276" w:lineRule="auto"/>
        <w:ind w:right="104"/>
        <w:jc w:val="both"/>
        <w:rPr>
          <w:rFonts w:ascii="Times New Roman" w:eastAsia="Times New Roman" w:hAnsi="Times New Roman" w:cs="Times New Roman"/>
          <w:sz w:val="24"/>
        </w:rPr>
      </w:pPr>
      <w:r w:rsidRPr="00097048">
        <w:rPr>
          <w:rFonts w:ascii="Times New Roman" w:eastAsia="Times New Roman" w:hAnsi="Times New Roman" w:cs="Times New Roman"/>
          <w:sz w:val="24"/>
        </w:rPr>
        <w:t>celów archiwalnych</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w interesie</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publicznym –</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jak również</w:t>
      </w:r>
      <w:r w:rsidRPr="00097048">
        <w:rPr>
          <w:rFonts w:ascii="Times New Roman" w:eastAsia="Times New Roman" w:hAnsi="Times New Roman" w:cs="Times New Roman"/>
          <w:spacing w:val="-3"/>
          <w:sz w:val="24"/>
        </w:rPr>
        <w:t xml:space="preserve"> </w:t>
      </w:r>
      <w:r w:rsidRPr="00097048">
        <w:rPr>
          <w:rFonts w:ascii="Times New Roman" w:eastAsia="Times New Roman" w:hAnsi="Times New Roman" w:cs="Times New Roman"/>
          <w:sz w:val="24"/>
        </w:rPr>
        <w:t>mając</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na</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uwadze</w:t>
      </w:r>
      <w:r w:rsidRPr="00097048">
        <w:rPr>
          <w:rFonts w:ascii="Times New Roman" w:eastAsia="Times New Roman" w:hAnsi="Times New Roman" w:cs="Times New Roman"/>
          <w:spacing w:val="-2"/>
          <w:sz w:val="24"/>
        </w:rPr>
        <w:t xml:space="preserve"> </w:t>
      </w:r>
      <w:r w:rsidRPr="00097048">
        <w:rPr>
          <w:rFonts w:ascii="Times New Roman" w:eastAsia="Times New Roman" w:hAnsi="Times New Roman" w:cs="Times New Roman"/>
          <w:sz w:val="24"/>
        </w:rPr>
        <w:t>cel i</w:t>
      </w:r>
      <w:r w:rsidRPr="00097048">
        <w:rPr>
          <w:rFonts w:ascii="Times New Roman" w:eastAsia="Times New Roman" w:hAnsi="Times New Roman" w:cs="Times New Roman"/>
          <w:spacing w:val="-1"/>
          <w:sz w:val="24"/>
        </w:rPr>
        <w:t xml:space="preserve"> </w:t>
      </w:r>
      <w:r w:rsidRPr="00097048">
        <w:rPr>
          <w:rFonts w:ascii="Times New Roman" w:eastAsia="Times New Roman" w:hAnsi="Times New Roman" w:cs="Times New Roman"/>
          <w:sz w:val="24"/>
        </w:rPr>
        <w:t>podstawę prawna przetwarzania danych w ramach Regionalnego Programu Operacyjnego Województwa Podkarpackiego na lata 2014-2020, nie przysługuje Pani/Panu prawo do usunięcia albo przenoszenia tych danych.</w:t>
      </w:r>
    </w:p>
    <w:p w14:paraId="11451B46" w14:textId="77777777" w:rsidR="005F4701" w:rsidRPr="00097048" w:rsidRDefault="005F4701" w:rsidP="005F4701">
      <w:pPr>
        <w:widowControl w:val="0"/>
        <w:numPr>
          <w:ilvl w:val="0"/>
          <w:numId w:val="7"/>
        </w:numPr>
        <w:tabs>
          <w:tab w:val="left" w:pos="292"/>
        </w:tabs>
        <w:autoSpaceDE w:val="0"/>
        <w:autoSpaceDN w:val="0"/>
        <w:spacing w:after="0" w:line="276" w:lineRule="auto"/>
        <w:ind w:right="105"/>
        <w:jc w:val="both"/>
        <w:rPr>
          <w:rFonts w:ascii="Times New Roman" w:eastAsia="Times New Roman" w:hAnsi="Times New Roman" w:cs="Times New Roman"/>
          <w:sz w:val="24"/>
        </w:rPr>
      </w:pPr>
      <w:r w:rsidRPr="00097048">
        <w:rPr>
          <w:rFonts w:ascii="Times New Roman" w:eastAsia="Times New Roman" w:hAnsi="Times New Roman" w:cs="Times New Roman"/>
          <w:sz w:val="24"/>
        </w:rPr>
        <w:t>Ma Pani/Pan prawo skorzystać z przysługujących uprawnień, o których mowa w RODO – w dowolnym momencie, bez wpływu na zgodność z prawem przetwarzania.</w:t>
      </w:r>
    </w:p>
    <w:p w14:paraId="2333FC03" w14:textId="77777777" w:rsidR="005F4701" w:rsidRPr="00097048" w:rsidRDefault="005F4701" w:rsidP="005F4701">
      <w:pPr>
        <w:widowControl w:val="0"/>
        <w:numPr>
          <w:ilvl w:val="0"/>
          <w:numId w:val="7"/>
        </w:numPr>
        <w:tabs>
          <w:tab w:val="left" w:pos="292"/>
        </w:tabs>
        <w:autoSpaceDE w:val="0"/>
        <w:autoSpaceDN w:val="0"/>
        <w:spacing w:before="82" w:after="0" w:line="276" w:lineRule="auto"/>
        <w:ind w:right="103"/>
        <w:jc w:val="both"/>
        <w:rPr>
          <w:rFonts w:ascii="Times New Roman" w:eastAsia="Times New Roman" w:hAnsi="Times New Roman" w:cs="Times New Roman"/>
          <w:sz w:val="24"/>
        </w:rPr>
      </w:pPr>
      <w:r w:rsidRPr="00097048">
        <w:rPr>
          <w:rFonts w:ascii="Times New Roman" w:eastAsia="Times New Roman" w:hAnsi="Times New Roman" w:cs="Times New Roman"/>
          <w:sz w:val="24"/>
        </w:rPr>
        <w:t>Pani/Pana dane osobowe nie będą poddawane zautomatyzowanemu podejmowaniu decyzji, w tym decyzji będących wynikiem profilowania.</w:t>
      </w:r>
    </w:p>
    <w:p w14:paraId="1C57BFAE" w14:textId="77777777" w:rsidR="005F4701" w:rsidRPr="00097048" w:rsidRDefault="005F4701" w:rsidP="005F4701">
      <w:pPr>
        <w:widowControl w:val="0"/>
        <w:numPr>
          <w:ilvl w:val="0"/>
          <w:numId w:val="7"/>
        </w:numPr>
        <w:tabs>
          <w:tab w:val="left" w:pos="326"/>
        </w:tabs>
        <w:autoSpaceDE w:val="0"/>
        <w:autoSpaceDN w:val="0"/>
        <w:spacing w:after="0" w:line="276" w:lineRule="auto"/>
        <w:ind w:right="110"/>
        <w:jc w:val="both"/>
        <w:rPr>
          <w:rFonts w:ascii="Times New Roman" w:eastAsia="Times New Roman" w:hAnsi="Times New Roman" w:cs="Times New Roman"/>
          <w:sz w:val="24"/>
        </w:rPr>
      </w:pPr>
      <w:r w:rsidRPr="00097048">
        <w:rPr>
          <w:rFonts w:ascii="Times New Roman" w:eastAsia="Times New Roman" w:hAnsi="Times New Roman" w:cs="Times New Roman"/>
          <w:sz w:val="24"/>
        </w:rPr>
        <w:t>Ma Pani/Pan prawo wniesienia skargi do organu nadzorczego, którym jest Prezes Urzędu Ochrony Danych Osobowych, 00-193 Warszawa, ul. Stawki 2.</w:t>
      </w:r>
    </w:p>
    <w:p w14:paraId="6D613FB7" w14:textId="77777777" w:rsidR="005F4701" w:rsidRPr="000E303F" w:rsidRDefault="005F4701" w:rsidP="005F4701">
      <w:pPr>
        <w:pStyle w:val="Akapitzlist"/>
        <w:numPr>
          <w:ilvl w:val="0"/>
          <w:numId w:val="7"/>
        </w:numPr>
        <w:jc w:val="both"/>
        <w:rPr>
          <w:rFonts w:ascii="Times New Roman" w:eastAsia="Times New Roman" w:hAnsi="Times New Roman" w:cs="Times New Roman"/>
          <w:sz w:val="24"/>
        </w:rPr>
      </w:pPr>
      <w:r w:rsidRPr="002E61CA">
        <w:rPr>
          <w:rFonts w:ascii="Times New Roman" w:eastAsia="Times New Roman" w:hAnsi="Times New Roman" w:cs="Times New Roman"/>
          <w:sz w:val="24"/>
        </w:rPr>
        <w:t xml:space="preserve">Obowiązek podania przez Panią/Pana danych osobowych bezpośrednio Panią/Pana dotyczących jest wymogiem związanym z udziałem w procedurze rozeznania rynku </w:t>
      </w:r>
      <w:r w:rsidRPr="000E303F">
        <w:rPr>
          <w:rFonts w:ascii="Times New Roman" w:eastAsia="Times New Roman" w:hAnsi="Times New Roman" w:cs="Times New Roman"/>
          <w:sz w:val="24"/>
        </w:rPr>
        <w:t>w przedmiocie organizacji i przeprowadzenia dla Uczestników Projektu „Staże zawodowe dla bezrobotnych” szkoleń zawodowych prowadzących do uzyskania kwalifikacji zawodowych (ZAPYTANIE O CENĘ nr 1/SZKOL/7.1/SZDB z dnia 05.08.2022 r.)</w:t>
      </w:r>
    </w:p>
    <w:p w14:paraId="46D63096" w14:textId="77777777" w:rsidR="005F4701" w:rsidRDefault="005F4701" w:rsidP="005F4701">
      <w:pPr>
        <w:pStyle w:val="Akapitzlist"/>
        <w:ind w:left="116"/>
        <w:jc w:val="both"/>
        <w:rPr>
          <w:rFonts w:ascii="Times New Roman" w:eastAsia="Times New Roman" w:hAnsi="Times New Roman" w:cs="Times New Roman"/>
          <w:sz w:val="24"/>
        </w:rPr>
      </w:pPr>
    </w:p>
    <w:p w14:paraId="2212D3EB" w14:textId="77777777" w:rsidR="005F4701" w:rsidRPr="007C0F94" w:rsidRDefault="005F4701" w:rsidP="005F4701">
      <w:pPr>
        <w:autoSpaceDE w:val="0"/>
        <w:autoSpaceDN w:val="0"/>
        <w:adjustRightInd w:val="0"/>
        <w:spacing w:after="0" w:line="240" w:lineRule="auto"/>
        <w:rPr>
          <w:rFonts w:ascii="Times New Roman" w:hAnsi="Times New Roman" w:cs="Times New Roman"/>
          <w:color w:val="000000"/>
          <w:sz w:val="23"/>
          <w:szCs w:val="23"/>
        </w:rPr>
      </w:pPr>
      <w:r w:rsidRPr="007C0F94">
        <w:rPr>
          <w:rFonts w:ascii="Times New Roman" w:hAnsi="Times New Roman" w:cs="Times New Roman"/>
          <w:b/>
          <w:bCs/>
          <w:color w:val="000000"/>
          <w:sz w:val="23"/>
          <w:szCs w:val="23"/>
        </w:rPr>
        <w:t xml:space="preserve">Załączniki: </w:t>
      </w:r>
    </w:p>
    <w:p w14:paraId="4758A7A7" w14:textId="77777777" w:rsidR="005F4701" w:rsidRPr="007C0F94" w:rsidRDefault="005F4701" w:rsidP="005F4701">
      <w:pPr>
        <w:autoSpaceDE w:val="0"/>
        <w:autoSpaceDN w:val="0"/>
        <w:adjustRightInd w:val="0"/>
        <w:spacing w:after="0" w:line="240" w:lineRule="auto"/>
        <w:rPr>
          <w:rFonts w:ascii="Times New Roman" w:hAnsi="Times New Roman" w:cs="Times New Roman"/>
          <w:color w:val="000000"/>
          <w:sz w:val="23"/>
          <w:szCs w:val="23"/>
        </w:rPr>
      </w:pPr>
      <w:bookmarkStart w:id="13" w:name="_Hlk110591317"/>
      <w:bookmarkStart w:id="14" w:name="_Hlk110591331"/>
      <w:r w:rsidRPr="007C0F94">
        <w:rPr>
          <w:rFonts w:ascii="Times New Roman" w:hAnsi="Times New Roman" w:cs="Times New Roman"/>
          <w:color w:val="000000"/>
          <w:sz w:val="23"/>
          <w:szCs w:val="23"/>
        </w:rPr>
        <w:t xml:space="preserve">Załącznik nr 1 </w:t>
      </w:r>
      <w:bookmarkEnd w:id="13"/>
      <w:r w:rsidRPr="007C0F94">
        <w:rPr>
          <w:rFonts w:ascii="Times New Roman" w:hAnsi="Times New Roman" w:cs="Times New Roman"/>
          <w:color w:val="000000"/>
          <w:sz w:val="23"/>
          <w:szCs w:val="23"/>
        </w:rPr>
        <w:t xml:space="preserve">– Formularz oferty </w:t>
      </w:r>
    </w:p>
    <w:bookmarkEnd w:id="14"/>
    <w:p w14:paraId="2F247DDF" w14:textId="77777777" w:rsidR="005F4701" w:rsidRDefault="005F4701" w:rsidP="005F4701">
      <w:pPr>
        <w:autoSpaceDE w:val="0"/>
        <w:autoSpaceDN w:val="0"/>
        <w:adjustRightInd w:val="0"/>
        <w:spacing w:after="0" w:line="240" w:lineRule="auto"/>
        <w:rPr>
          <w:rFonts w:ascii="Times New Roman" w:hAnsi="Times New Roman" w:cs="Times New Roman"/>
          <w:color w:val="000000"/>
          <w:sz w:val="23"/>
          <w:szCs w:val="23"/>
        </w:rPr>
      </w:pPr>
      <w:r w:rsidRPr="007C0F94">
        <w:rPr>
          <w:rFonts w:ascii="Times New Roman" w:hAnsi="Times New Roman" w:cs="Times New Roman"/>
          <w:color w:val="000000"/>
          <w:sz w:val="23"/>
          <w:szCs w:val="23"/>
        </w:rPr>
        <w:t>Załącznik nr 2 – Oświadczenie potwierdzające doświadczenie w realizacji szkoleń</w:t>
      </w:r>
    </w:p>
    <w:p w14:paraId="25FDA370" w14:textId="77777777" w:rsidR="005F4701" w:rsidRPr="007C0F94" w:rsidRDefault="005F4701" w:rsidP="005F4701">
      <w:pPr>
        <w:autoSpaceDE w:val="0"/>
        <w:autoSpaceDN w:val="0"/>
        <w:adjustRightInd w:val="0"/>
        <w:spacing w:after="0" w:line="240" w:lineRule="auto"/>
        <w:rPr>
          <w:rFonts w:ascii="Times New Roman" w:hAnsi="Times New Roman" w:cs="Times New Roman"/>
          <w:color w:val="000000"/>
          <w:sz w:val="23"/>
          <w:szCs w:val="23"/>
        </w:rPr>
      </w:pPr>
      <w:bookmarkStart w:id="15" w:name="_Hlk110591374"/>
      <w:r w:rsidRPr="007C0F94">
        <w:rPr>
          <w:rFonts w:ascii="Times New Roman" w:hAnsi="Times New Roman" w:cs="Times New Roman"/>
          <w:color w:val="000000"/>
          <w:sz w:val="23"/>
          <w:szCs w:val="23"/>
        </w:rPr>
        <w:t xml:space="preserve">Załącznik nr </w:t>
      </w:r>
      <w:r>
        <w:rPr>
          <w:rFonts w:ascii="Times New Roman" w:hAnsi="Times New Roman" w:cs="Times New Roman"/>
          <w:color w:val="000000"/>
          <w:sz w:val="23"/>
          <w:szCs w:val="23"/>
        </w:rPr>
        <w:t>3</w:t>
      </w:r>
      <w:r w:rsidRPr="007C0F94">
        <w:rPr>
          <w:rFonts w:ascii="Times New Roman" w:hAnsi="Times New Roman" w:cs="Times New Roman"/>
          <w:color w:val="000000"/>
          <w:sz w:val="23"/>
          <w:szCs w:val="23"/>
        </w:rPr>
        <w:t xml:space="preserve"> – Oświadczenie </w:t>
      </w:r>
      <w:bookmarkEnd w:id="15"/>
      <w:r w:rsidRPr="007C0F94">
        <w:rPr>
          <w:rFonts w:ascii="Times New Roman" w:hAnsi="Times New Roman" w:cs="Times New Roman"/>
          <w:color w:val="000000"/>
          <w:sz w:val="23"/>
          <w:szCs w:val="23"/>
        </w:rPr>
        <w:t>w przedmiocie powiązań osobowych lub kapitałowych</w:t>
      </w:r>
    </w:p>
    <w:p w14:paraId="0E73C7D9" w14:textId="77777777" w:rsidR="005F4701" w:rsidRPr="007C0F94" w:rsidRDefault="005F4701" w:rsidP="005F4701">
      <w:pPr>
        <w:rPr>
          <w:rFonts w:ascii="Times New Roman" w:eastAsia="Times New Roman" w:hAnsi="Times New Roman" w:cs="Times New Roman"/>
          <w:color w:val="FF0000"/>
          <w:sz w:val="24"/>
        </w:rPr>
      </w:pPr>
      <w:r w:rsidRPr="007C0F94">
        <w:rPr>
          <w:rFonts w:ascii="Times New Roman" w:hAnsi="Times New Roman" w:cs="Times New Roman"/>
          <w:color w:val="000000"/>
          <w:sz w:val="23"/>
          <w:szCs w:val="23"/>
        </w:rPr>
        <w:t xml:space="preserve">Załącznik nr </w:t>
      </w:r>
      <w:r>
        <w:rPr>
          <w:rFonts w:ascii="Times New Roman" w:hAnsi="Times New Roman" w:cs="Times New Roman"/>
          <w:color w:val="000000"/>
          <w:sz w:val="23"/>
          <w:szCs w:val="23"/>
        </w:rPr>
        <w:t>4</w:t>
      </w:r>
      <w:r w:rsidRPr="007C0F94">
        <w:rPr>
          <w:rFonts w:ascii="Times New Roman" w:hAnsi="Times New Roman" w:cs="Times New Roman"/>
          <w:color w:val="000000"/>
          <w:sz w:val="23"/>
          <w:szCs w:val="23"/>
        </w:rPr>
        <w:t xml:space="preserve"> – Oświadczenie Wykonawcy dotyczące przesłanek wykluczenia z art. 5k Rozporządzenia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0AC6803D" w14:textId="02F72C9D" w:rsidR="005F4701" w:rsidRPr="00E32675" w:rsidRDefault="005F4701" w:rsidP="005F4701">
      <w:pPr>
        <w:tabs>
          <w:tab w:val="left" w:pos="7425"/>
        </w:tabs>
        <w:spacing w:line="276" w:lineRule="auto"/>
        <w:jc w:val="both"/>
        <w:rPr>
          <w:rFonts w:ascii="Times New Roman" w:hAnsi="Times New Roman" w:cs="Times New Roman"/>
          <w:sz w:val="23"/>
          <w:szCs w:val="23"/>
        </w:rPr>
      </w:pPr>
      <w:r>
        <w:rPr>
          <w:rFonts w:ascii="Times New Roman" w:hAnsi="Times New Roman" w:cs="Times New Roman"/>
          <w:sz w:val="23"/>
          <w:szCs w:val="23"/>
        </w:rPr>
        <w:tab/>
      </w:r>
    </w:p>
    <w:p w14:paraId="38C8733E" w14:textId="77777777" w:rsidR="00F818F2" w:rsidRDefault="00F818F2"/>
    <w:sectPr w:rsidR="00F818F2" w:rsidSect="000E303F">
      <w:headerReference w:type="default" r:id="rId8"/>
      <w:footerReference w:type="default" r:id="rId9"/>
      <w:pgSz w:w="11906" w:h="16838"/>
      <w:pgMar w:top="1417" w:right="1417" w:bottom="1417" w:left="1417"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A751" w14:textId="77777777" w:rsidR="00467E63" w:rsidRDefault="00467E63">
      <w:pPr>
        <w:spacing w:after="0" w:line="240" w:lineRule="auto"/>
      </w:pPr>
      <w:r>
        <w:separator/>
      </w:r>
    </w:p>
  </w:endnote>
  <w:endnote w:type="continuationSeparator" w:id="0">
    <w:p w14:paraId="06D8E945" w14:textId="77777777" w:rsidR="00467E63" w:rsidRDefault="004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19673"/>
      <w:docPartObj>
        <w:docPartGallery w:val="Page Numbers (Bottom of Page)"/>
        <w:docPartUnique/>
      </w:docPartObj>
    </w:sdtPr>
    <w:sdtContent>
      <w:p w14:paraId="0987ABD5" w14:textId="77777777" w:rsidR="002C1AA9" w:rsidRDefault="00000000" w:rsidP="000E303F">
        <w:pPr>
          <w:pStyle w:val="Stopka"/>
          <w:jc w:val="right"/>
        </w:pPr>
        <w:r>
          <w:fldChar w:fldCharType="begin"/>
        </w:r>
        <w:r>
          <w:instrText>PAGE   \* MERGEFORMAT</w:instrText>
        </w:r>
        <w:r>
          <w:fldChar w:fldCharType="separate"/>
        </w:r>
        <w:r>
          <w:t>2</w:t>
        </w:r>
        <w:r>
          <w:fldChar w:fldCharType="end"/>
        </w:r>
      </w:p>
    </w:sdtContent>
  </w:sdt>
  <w:p w14:paraId="34D7CD11" w14:textId="77777777" w:rsidR="002C1AA9" w:rsidRDefault="00000000">
    <w:pPr>
      <w:pStyle w:val="Stopka"/>
    </w:pPr>
    <w:r w:rsidRPr="00181A05">
      <w:rPr>
        <w:rFonts w:ascii="Times New Roman" w:hAnsi="Times New Roman" w:cs="Times New Roman"/>
        <w:iCs/>
        <w:noProof/>
        <w:sz w:val="20"/>
        <w:szCs w:val="20"/>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DD14" w14:textId="77777777" w:rsidR="00467E63" w:rsidRDefault="00467E63">
      <w:pPr>
        <w:spacing w:after="0" w:line="240" w:lineRule="auto"/>
      </w:pPr>
      <w:r>
        <w:separator/>
      </w:r>
    </w:p>
  </w:footnote>
  <w:footnote w:type="continuationSeparator" w:id="0">
    <w:p w14:paraId="3AF53AC6" w14:textId="77777777" w:rsidR="00467E63" w:rsidRDefault="0046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64AC" w14:textId="77777777" w:rsidR="00BC40FB" w:rsidRDefault="00000000">
    <w:pPr>
      <w:pStyle w:val="Nagwek"/>
    </w:pPr>
    <w:r>
      <w:rPr>
        <w:noProof/>
      </w:rPr>
      <mc:AlternateContent>
        <mc:Choice Requires="wpg">
          <w:drawing>
            <wp:anchor distT="0" distB="0" distL="114300" distR="114300" simplePos="0" relativeHeight="251659264" behindDoc="0" locked="0" layoutInCell="1" allowOverlap="1" wp14:anchorId="799E44A0" wp14:editId="47BBA20A">
              <wp:simplePos x="0" y="0"/>
              <wp:positionH relativeFrom="margin">
                <wp:posOffset>111319</wp:posOffset>
              </wp:positionH>
              <wp:positionV relativeFrom="paragraph">
                <wp:posOffset>-255077</wp:posOffset>
              </wp:positionV>
              <wp:extent cx="5581015" cy="499745"/>
              <wp:effectExtent l="0" t="0" r="635" b="0"/>
              <wp:wrapNone/>
              <wp:docPr id="11" name="Grupa 11"/>
              <wp:cNvGraphicFramePr/>
              <a:graphic xmlns:a="http://schemas.openxmlformats.org/drawingml/2006/main">
                <a:graphicData uri="http://schemas.microsoft.com/office/word/2010/wordprocessingGroup">
                  <wpg:wgp>
                    <wpg:cNvGrpSpPr/>
                    <wpg:grpSpPr bwMode="auto">
                      <a:xfrm>
                        <a:off x="0" y="0"/>
                        <a:ext cx="5581015" cy="499745"/>
                        <a:chOff x="0" y="0"/>
                        <a:chExt cx="8875" cy="80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10"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16" y="17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B1D1996" id="Grupa 11" o:spid="_x0000_s1026" style="position:absolute;margin-left:8.75pt;margin-top:-20.1pt;width:439.45pt;height:39.35pt;z-index:251659264;mso-position-horizontal-relative:margin" coordsize="887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&#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">
                <v:imagedata r:id="rId4" o:title=""/>
              </v:shape>
              <v:shape id="Picture 3" o:spid="_x0000_s1028" type="#_x0000_t75" style="position:absolute;left:3110;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">
                <v:imagedata r:id="rId5" o:title=""/>
              </v:shape>
              <v:shape id="Picture 5" o:spid="_x0000_s1029" type="#_x0000_t75" style="position:absolute;left:6216;top:171;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">
                <v:imagedata r:id="rId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D7"/>
    <w:multiLevelType w:val="hybridMultilevel"/>
    <w:tmpl w:val="2DB4C49A"/>
    <w:lvl w:ilvl="0" w:tplc="DA1AAC36">
      <w:start w:val="1"/>
      <w:numFmt w:val="lowerLetter"/>
      <w:lvlText w:val="%1)"/>
      <w:lvlJc w:val="left"/>
      <w:pPr>
        <w:ind w:left="836"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1" w:tplc="2632C71E">
      <w:numFmt w:val="bullet"/>
      <w:lvlText w:val="•"/>
      <w:lvlJc w:val="left"/>
      <w:pPr>
        <w:ind w:left="1728" w:hanging="360"/>
      </w:pPr>
      <w:rPr>
        <w:rFonts w:hint="default"/>
        <w:lang w:val="pl-PL" w:eastAsia="en-US" w:bidi="ar-SA"/>
      </w:rPr>
    </w:lvl>
    <w:lvl w:ilvl="2" w:tplc="5CA0D27E">
      <w:numFmt w:val="bullet"/>
      <w:lvlText w:val="•"/>
      <w:lvlJc w:val="left"/>
      <w:pPr>
        <w:ind w:left="2616" w:hanging="360"/>
      </w:pPr>
      <w:rPr>
        <w:rFonts w:hint="default"/>
        <w:lang w:val="pl-PL" w:eastAsia="en-US" w:bidi="ar-SA"/>
      </w:rPr>
    </w:lvl>
    <w:lvl w:ilvl="3" w:tplc="D44C0924">
      <w:numFmt w:val="bullet"/>
      <w:lvlText w:val="•"/>
      <w:lvlJc w:val="left"/>
      <w:pPr>
        <w:ind w:left="3504" w:hanging="360"/>
      </w:pPr>
      <w:rPr>
        <w:rFonts w:hint="default"/>
        <w:lang w:val="pl-PL" w:eastAsia="en-US" w:bidi="ar-SA"/>
      </w:rPr>
    </w:lvl>
    <w:lvl w:ilvl="4" w:tplc="07FA58FC">
      <w:numFmt w:val="bullet"/>
      <w:lvlText w:val="•"/>
      <w:lvlJc w:val="left"/>
      <w:pPr>
        <w:ind w:left="4392" w:hanging="360"/>
      </w:pPr>
      <w:rPr>
        <w:rFonts w:hint="default"/>
        <w:lang w:val="pl-PL" w:eastAsia="en-US" w:bidi="ar-SA"/>
      </w:rPr>
    </w:lvl>
    <w:lvl w:ilvl="5" w:tplc="236E9F34">
      <w:numFmt w:val="bullet"/>
      <w:lvlText w:val="•"/>
      <w:lvlJc w:val="left"/>
      <w:pPr>
        <w:ind w:left="5280" w:hanging="360"/>
      </w:pPr>
      <w:rPr>
        <w:rFonts w:hint="default"/>
        <w:lang w:val="pl-PL" w:eastAsia="en-US" w:bidi="ar-SA"/>
      </w:rPr>
    </w:lvl>
    <w:lvl w:ilvl="6" w:tplc="1896B07E">
      <w:numFmt w:val="bullet"/>
      <w:lvlText w:val="•"/>
      <w:lvlJc w:val="left"/>
      <w:pPr>
        <w:ind w:left="6168" w:hanging="360"/>
      </w:pPr>
      <w:rPr>
        <w:rFonts w:hint="default"/>
        <w:lang w:val="pl-PL" w:eastAsia="en-US" w:bidi="ar-SA"/>
      </w:rPr>
    </w:lvl>
    <w:lvl w:ilvl="7" w:tplc="74AA1D2C">
      <w:numFmt w:val="bullet"/>
      <w:lvlText w:val="•"/>
      <w:lvlJc w:val="left"/>
      <w:pPr>
        <w:ind w:left="7056" w:hanging="360"/>
      </w:pPr>
      <w:rPr>
        <w:rFonts w:hint="default"/>
        <w:lang w:val="pl-PL" w:eastAsia="en-US" w:bidi="ar-SA"/>
      </w:rPr>
    </w:lvl>
    <w:lvl w:ilvl="8" w:tplc="8EFE4EB0">
      <w:numFmt w:val="bullet"/>
      <w:lvlText w:val="•"/>
      <w:lvlJc w:val="left"/>
      <w:pPr>
        <w:ind w:left="7944" w:hanging="360"/>
      </w:pPr>
      <w:rPr>
        <w:rFonts w:hint="default"/>
        <w:lang w:val="pl-PL" w:eastAsia="en-US" w:bidi="ar-SA"/>
      </w:rPr>
    </w:lvl>
  </w:abstractNum>
  <w:abstractNum w:abstractNumId="1" w15:restartNumberingAfterBreak="0">
    <w:nsid w:val="0AB61182"/>
    <w:multiLevelType w:val="hybridMultilevel"/>
    <w:tmpl w:val="01D0F240"/>
    <w:lvl w:ilvl="0" w:tplc="18607234">
      <w:numFmt w:val="bullet"/>
      <w:lvlText w:val="•"/>
      <w:lvlJc w:val="left"/>
      <w:pPr>
        <w:ind w:left="116" w:hanging="183"/>
      </w:pPr>
      <w:rPr>
        <w:rFonts w:ascii="Times New Roman" w:eastAsia="Times New Roman" w:hAnsi="Times New Roman" w:cs="Times New Roman" w:hint="default"/>
        <w:b w:val="0"/>
        <w:bCs w:val="0"/>
        <w:i w:val="0"/>
        <w:iCs w:val="0"/>
        <w:strike w:val="0"/>
        <w:w w:val="100"/>
        <w:sz w:val="24"/>
        <w:szCs w:val="24"/>
        <w:lang w:val="pl-PL" w:eastAsia="en-US" w:bidi="ar-SA"/>
      </w:rPr>
    </w:lvl>
    <w:lvl w:ilvl="1" w:tplc="3FC86AE8">
      <w:numFmt w:val="bullet"/>
      <w:lvlText w:val="•"/>
      <w:lvlJc w:val="left"/>
      <w:pPr>
        <w:ind w:left="1080" w:hanging="183"/>
      </w:pPr>
      <w:rPr>
        <w:rFonts w:hint="default"/>
        <w:lang w:val="pl-PL" w:eastAsia="en-US" w:bidi="ar-SA"/>
      </w:rPr>
    </w:lvl>
    <w:lvl w:ilvl="2" w:tplc="E32E1598">
      <w:numFmt w:val="bullet"/>
      <w:lvlText w:val="•"/>
      <w:lvlJc w:val="left"/>
      <w:pPr>
        <w:ind w:left="2040" w:hanging="183"/>
      </w:pPr>
      <w:rPr>
        <w:rFonts w:hint="default"/>
        <w:lang w:val="pl-PL" w:eastAsia="en-US" w:bidi="ar-SA"/>
      </w:rPr>
    </w:lvl>
    <w:lvl w:ilvl="3" w:tplc="BB3C8C46">
      <w:numFmt w:val="bullet"/>
      <w:lvlText w:val="•"/>
      <w:lvlJc w:val="left"/>
      <w:pPr>
        <w:ind w:left="3000" w:hanging="183"/>
      </w:pPr>
      <w:rPr>
        <w:rFonts w:hint="default"/>
        <w:lang w:val="pl-PL" w:eastAsia="en-US" w:bidi="ar-SA"/>
      </w:rPr>
    </w:lvl>
    <w:lvl w:ilvl="4" w:tplc="F5D6CC24">
      <w:numFmt w:val="bullet"/>
      <w:lvlText w:val="•"/>
      <w:lvlJc w:val="left"/>
      <w:pPr>
        <w:ind w:left="3960" w:hanging="183"/>
      </w:pPr>
      <w:rPr>
        <w:rFonts w:hint="default"/>
        <w:lang w:val="pl-PL" w:eastAsia="en-US" w:bidi="ar-SA"/>
      </w:rPr>
    </w:lvl>
    <w:lvl w:ilvl="5" w:tplc="2A4CF454">
      <w:numFmt w:val="bullet"/>
      <w:lvlText w:val="•"/>
      <w:lvlJc w:val="left"/>
      <w:pPr>
        <w:ind w:left="4920" w:hanging="183"/>
      </w:pPr>
      <w:rPr>
        <w:rFonts w:hint="default"/>
        <w:lang w:val="pl-PL" w:eastAsia="en-US" w:bidi="ar-SA"/>
      </w:rPr>
    </w:lvl>
    <w:lvl w:ilvl="6" w:tplc="BEB6EB4C">
      <w:numFmt w:val="bullet"/>
      <w:lvlText w:val="•"/>
      <w:lvlJc w:val="left"/>
      <w:pPr>
        <w:ind w:left="5880" w:hanging="183"/>
      </w:pPr>
      <w:rPr>
        <w:rFonts w:hint="default"/>
        <w:lang w:val="pl-PL" w:eastAsia="en-US" w:bidi="ar-SA"/>
      </w:rPr>
    </w:lvl>
    <w:lvl w:ilvl="7" w:tplc="67F48F96">
      <w:numFmt w:val="bullet"/>
      <w:lvlText w:val="•"/>
      <w:lvlJc w:val="left"/>
      <w:pPr>
        <w:ind w:left="6840" w:hanging="183"/>
      </w:pPr>
      <w:rPr>
        <w:rFonts w:hint="default"/>
        <w:lang w:val="pl-PL" w:eastAsia="en-US" w:bidi="ar-SA"/>
      </w:rPr>
    </w:lvl>
    <w:lvl w:ilvl="8" w:tplc="11404652">
      <w:numFmt w:val="bullet"/>
      <w:lvlText w:val="•"/>
      <w:lvlJc w:val="left"/>
      <w:pPr>
        <w:ind w:left="7800" w:hanging="183"/>
      </w:pPr>
      <w:rPr>
        <w:rFonts w:hint="default"/>
        <w:lang w:val="pl-PL" w:eastAsia="en-US" w:bidi="ar-SA"/>
      </w:rPr>
    </w:lvl>
  </w:abstractNum>
  <w:abstractNum w:abstractNumId="2" w15:restartNumberingAfterBreak="0">
    <w:nsid w:val="10BB76EF"/>
    <w:multiLevelType w:val="hybridMultilevel"/>
    <w:tmpl w:val="0278F998"/>
    <w:lvl w:ilvl="0" w:tplc="01BE2646">
      <w:start w:val="17"/>
      <w:numFmt w:val="decimal"/>
      <w:lvlText w:val="%1."/>
      <w:lvlJc w:val="left"/>
      <w:pPr>
        <w:ind w:left="476" w:hanging="360"/>
      </w:pPr>
      <w:rPr>
        <w:rFonts w:ascii="Times New Roman" w:eastAsia="Times New Roman" w:hAnsi="Times New Roman" w:cs="Times New Roman" w:hint="default"/>
        <w:b/>
        <w:bCs/>
        <w:i w:val="0"/>
        <w:iCs w:val="0"/>
        <w:w w:val="100"/>
        <w:sz w:val="24"/>
        <w:szCs w:val="24"/>
        <w:u w:val="single" w:color="000000"/>
        <w:lang w:val="pl-PL" w:eastAsia="en-US" w:bidi="ar-SA"/>
      </w:rPr>
    </w:lvl>
    <w:lvl w:ilvl="1" w:tplc="9E1E6C94">
      <w:start w:val="1"/>
      <w:numFmt w:val="decimal"/>
      <w:lvlText w:val="%2."/>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2" w:tplc="EEF0F41C">
      <w:start w:val="1"/>
      <w:numFmt w:val="lowerLetter"/>
      <w:lvlText w:val="%3)"/>
      <w:lvlJc w:val="left"/>
      <w:pPr>
        <w:ind w:left="1196"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3" w:tplc="9BD0FA80">
      <w:numFmt w:val="bullet"/>
      <w:lvlText w:val="•"/>
      <w:lvlJc w:val="left"/>
      <w:pPr>
        <w:ind w:left="2265" w:hanging="360"/>
      </w:pPr>
      <w:rPr>
        <w:rFonts w:hint="default"/>
        <w:lang w:val="pl-PL" w:eastAsia="en-US" w:bidi="ar-SA"/>
      </w:rPr>
    </w:lvl>
    <w:lvl w:ilvl="4" w:tplc="BC187908">
      <w:numFmt w:val="bullet"/>
      <w:lvlText w:val="•"/>
      <w:lvlJc w:val="left"/>
      <w:pPr>
        <w:ind w:left="3330" w:hanging="360"/>
      </w:pPr>
      <w:rPr>
        <w:rFonts w:hint="default"/>
        <w:lang w:val="pl-PL" w:eastAsia="en-US" w:bidi="ar-SA"/>
      </w:rPr>
    </w:lvl>
    <w:lvl w:ilvl="5" w:tplc="AD9019FE">
      <w:numFmt w:val="bullet"/>
      <w:lvlText w:val="•"/>
      <w:lvlJc w:val="left"/>
      <w:pPr>
        <w:ind w:left="4395" w:hanging="360"/>
      </w:pPr>
      <w:rPr>
        <w:rFonts w:hint="default"/>
        <w:lang w:val="pl-PL" w:eastAsia="en-US" w:bidi="ar-SA"/>
      </w:rPr>
    </w:lvl>
    <w:lvl w:ilvl="6" w:tplc="6F523356">
      <w:numFmt w:val="bullet"/>
      <w:lvlText w:val="•"/>
      <w:lvlJc w:val="left"/>
      <w:pPr>
        <w:ind w:left="5460" w:hanging="360"/>
      </w:pPr>
      <w:rPr>
        <w:rFonts w:hint="default"/>
        <w:lang w:val="pl-PL" w:eastAsia="en-US" w:bidi="ar-SA"/>
      </w:rPr>
    </w:lvl>
    <w:lvl w:ilvl="7" w:tplc="E1B6BDF2">
      <w:numFmt w:val="bullet"/>
      <w:lvlText w:val="•"/>
      <w:lvlJc w:val="left"/>
      <w:pPr>
        <w:ind w:left="6525" w:hanging="360"/>
      </w:pPr>
      <w:rPr>
        <w:rFonts w:hint="default"/>
        <w:lang w:val="pl-PL" w:eastAsia="en-US" w:bidi="ar-SA"/>
      </w:rPr>
    </w:lvl>
    <w:lvl w:ilvl="8" w:tplc="642A1F40">
      <w:numFmt w:val="bullet"/>
      <w:lvlText w:val="•"/>
      <w:lvlJc w:val="left"/>
      <w:pPr>
        <w:ind w:left="7590" w:hanging="360"/>
      </w:pPr>
      <w:rPr>
        <w:rFonts w:hint="default"/>
        <w:lang w:val="pl-PL" w:eastAsia="en-US" w:bidi="ar-SA"/>
      </w:rPr>
    </w:lvl>
  </w:abstractNum>
  <w:abstractNum w:abstractNumId="3" w15:restartNumberingAfterBreak="0">
    <w:nsid w:val="156D3A5C"/>
    <w:multiLevelType w:val="hybridMultilevel"/>
    <w:tmpl w:val="1584D8BC"/>
    <w:lvl w:ilvl="0" w:tplc="5E7890BA">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5F20EF0">
      <w:start w:val="1"/>
      <w:numFmt w:val="lowerLetter"/>
      <w:lvlText w:val="%2)"/>
      <w:lvlJc w:val="left"/>
      <w:pPr>
        <w:ind w:left="1196" w:hanging="360"/>
      </w:pPr>
      <w:rPr>
        <w:rFonts w:ascii="Times New Roman" w:eastAsia="Times New Roman" w:hAnsi="Times New Roman" w:cs="Times New Roman" w:hint="default"/>
        <w:b w:val="0"/>
        <w:bCs w:val="0"/>
        <w:i w:val="0"/>
        <w:iCs w:val="0"/>
        <w:spacing w:val="-1"/>
        <w:w w:val="100"/>
        <w:sz w:val="24"/>
        <w:szCs w:val="24"/>
        <w:lang w:val="pl-PL" w:eastAsia="en-US" w:bidi="ar-SA"/>
      </w:rPr>
    </w:lvl>
    <w:lvl w:ilvl="2" w:tplc="66320FAE">
      <w:numFmt w:val="bullet"/>
      <w:lvlText w:val="•"/>
      <w:lvlJc w:val="left"/>
      <w:pPr>
        <w:ind w:left="2146" w:hanging="360"/>
      </w:pPr>
      <w:rPr>
        <w:rFonts w:hint="default"/>
        <w:lang w:val="pl-PL" w:eastAsia="en-US" w:bidi="ar-SA"/>
      </w:rPr>
    </w:lvl>
    <w:lvl w:ilvl="3" w:tplc="CF6E5B98">
      <w:numFmt w:val="bullet"/>
      <w:lvlText w:val="•"/>
      <w:lvlJc w:val="left"/>
      <w:pPr>
        <w:ind w:left="3093" w:hanging="360"/>
      </w:pPr>
      <w:rPr>
        <w:rFonts w:hint="default"/>
        <w:lang w:val="pl-PL" w:eastAsia="en-US" w:bidi="ar-SA"/>
      </w:rPr>
    </w:lvl>
    <w:lvl w:ilvl="4" w:tplc="70E2EE5E">
      <w:numFmt w:val="bullet"/>
      <w:lvlText w:val="•"/>
      <w:lvlJc w:val="left"/>
      <w:pPr>
        <w:ind w:left="4040" w:hanging="360"/>
      </w:pPr>
      <w:rPr>
        <w:rFonts w:hint="default"/>
        <w:lang w:val="pl-PL" w:eastAsia="en-US" w:bidi="ar-SA"/>
      </w:rPr>
    </w:lvl>
    <w:lvl w:ilvl="5" w:tplc="244277D4">
      <w:numFmt w:val="bullet"/>
      <w:lvlText w:val="•"/>
      <w:lvlJc w:val="left"/>
      <w:pPr>
        <w:ind w:left="4986" w:hanging="360"/>
      </w:pPr>
      <w:rPr>
        <w:rFonts w:hint="default"/>
        <w:lang w:val="pl-PL" w:eastAsia="en-US" w:bidi="ar-SA"/>
      </w:rPr>
    </w:lvl>
    <w:lvl w:ilvl="6" w:tplc="6D2A3F16">
      <w:numFmt w:val="bullet"/>
      <w:lvlText w:val="•"/>
      <w:lvlJc w:val="left"/>
      <w:pPr>
        <w:ind w:left="5933" w:hanging="360"/>
      </w:pPr>
      <w:rPr>
        <w:rFonts w:hint="default"/>
        <w:lang w:val="pl-PL" w:eastAsia="en-US" w:bidi="ar-SA"/>
      </w:rPr>
    </w:lvl>
    <w:lvl w:ilvl="7" w:tplc="8F2E5B74">
      <w:numFmt w:val="bullet"/>
      <w:lvlText w:val="•"/>
      <w:lvlJc w:val="left"/>
      <w:pPr>
        <w:ind w:left="6880" w:hanging="360"/>
      </w:pPr>
      <w:rPr>
        <w:rFonts w:hint="default"/>
        <w:lang w:val="pl-PL" w:eastAsia="en-US" w:bidi="ar-SA"/>
      </w:rPr>
    </w:lvl>
    <w:lvl w:ilvl="8" w:tplc="E4F4FD2C">
      <w:numFmt w:val="bullet"/>
      <w:lvlText w:val="•"/>
      <w:lvlJc w:val="left"/>
      <w:pPr>
        <w:ind w:left="7826" w:hanging="360"/>
      </w:pPr>
      <w:rPr>
        <w:rFonts w:hint="default"/>
        <w:lang w:val="pl-PL" w:eastAsia="en-US" w:bidi="ar-SA"/>
      </w:rPr>
    </w:lvl>
  </w:abstractNum>
  <w:abstractNum w:abstractNumId="4" w15:restartNumberingAfterBreak="0">
    <w:nsid w:val="26BA5F7D"/>
    <w:multiLevelType w:val="hybridMultilevel"/>
    <w:tmpl w:val="3172721E"/>
    <w:lvl w:ilvl="0" w:tplc="0C6AB3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D2FB0"/>
    <w:multiLevelType w:val="hybridMultilevel"/>
    <w:tmpl w:val="B9403B80"/>
    <w:lvl w:ilvl="0" w:tplc="FBBA95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31168"/>
    <w:multiLevelType w:val="hybridMultilevel"/>
    <w:tmpl w:val="CA8E2FB4"/>
    <w:lvl w:ilvl="0" w:tplc="8AA8EC56">
      <w:numFmt w:val="bullet"/>
      <w:lvlText w:val="-"/>
      <w:lvlJc w:val="left"/>
      <w:pPr>
        <w:ind w:left="116" w:hanging="140"/>
      </w:pPr>
      <w:rPr>
        <w:rFonts w:ascii="Times New Roman" w:eastAsia="Times New Roman" w:hAnsi="Times New Roman" w:cs="Times New Roman" w:hint="default"/>
        <w:b w:val="0"/>
        <w:bCs w:val="0"/>
        <w:i w:val="0"/>
        <w:iCs w:val="0"/>
        <w:w w:val="100"/>
        <w:sz w:val="24"/>
        <w:szCs w:val="24"/>
        <w:lang w:val="pl-PL" w:eastAsia="en-US" w:bidi="ar-SA"/>
      </w:rPr>
    </w:lvl>
    <w:lvl w:ilvl="1" w:tplc="66E83D54">
      <w:numFmt w:val="bullet"/>
      <w:lvlText w:val="•"/>
      <w:lvlJc w:val="left"/>
      <w:pPr>
        <w:ind w:left="1080" w:hanging="140"/>
      </w:pPr>
      <w:rPr>
        <w:rFonts w:hint="default"/>
        <w:lang w:val="pl-PL" w:eastAsia="en-US" w:bidi="ar-SA"/>
      </w:rPr>
    </w:lvl>
    <w:lvl w:ilvl="2" w:tplc="46524C06">
      <w:numFmt w:val="bullet"/>
      <w:lvlText w:val="•"/>
      <w:lvlJc w:val="left"/>
      <w:pPr>
        <w:ind w:left="2040" w:hanging="140"/>
      </w:pPr>
      <w:rPr>
        <w:rFonts w:hint="default"/>
        <w:lang w:val="pl-PL" w:eastAsia="en-US" w:bidi="ar-SA"/>
      </w:rPr>
    </w:lvl>
    <w:lvl w:ilvl="3" w:tplc="0BCCEAFE">
      <w:numFmt w:val="bullet"/>
      <w:lvlText w:val="•"/>
      <w:lvlJc w:val="left"/>
      <w:pPr>
        <w:ind w:left="3000" w:hanging="140"/>
      </w:pPr>
      <w:rPr>
        <w:rFonts w:hint="default"/>
        <w:lang w:val="pl-PL" w:eastAsia="en-US" w:bidi="ar-SA"/>
      </w:rPr>
    </w:lvl>
    <w:lvl w:ilvl="4" w:tplc="D1EAA420">
      <w:numFmt w:val="bullet"/>
      <w:lvlText w:val="•"/>
      <w:lvlJc w:val="left"/>
      <w:pPr>
        <w:ind w:left="3960" w:hanging="140"/>
      </w:pPr>
      <w:rPr>
        <w:rFonts w:hint="default"/>
        <w:lang w:val="pl-PL" w:eastAsia="en-US" w:bidi="ar-SA"/>
      </w:rPr>
    </w:lvl>
    <w:lvl w:ilvl="5" w:tplc="0E40E98A">
      <w:numFmt w:val="bullet"/>
      <w:lvlText w:val="•"/>
      <w:lvlJc w:val="left"/>
      <w:pPr>
        <w:ind w:left="4920" w:hanging="140"/>
      </w:pPr>
      <w:rPr>
        <w:rFonts w:hint="default"/>
        <w:lang w:val="pl-PL" w:eastAsia="en-US" w:bidi="ar-SA"/>
      </w:rPr>
    </w:lvl>
    <w:lvl w:ilvl="6" w:tplc="0942AB60">
      <w:numFmt w:val="bullet"/>
      <w:lvlText w:val="•"/>
      <w:lvlJc w:val="left"/>
      <w:pPr>
        <w:ind w:left="5880" w:hanging="140"/>
      </w:pPr>
      <w:rPr>
        <w:rFonts w:hint="default"/>
        <w:lang w:val="pl-PL" w:eastAsia="en-US" w:bidi="ar-SA"/>
      </w:rPr>
    </w:lvl>
    <w:lvl w:ilvl="7" w:tplc="FBF69032">
      <w:numFmt w:val="bullet"/>
      <w:lvlText w:val="•"/>
      <w:lvlJc w:val="left"/>
      <w:pPr>
        <w:ind w:left="6840" w:hanging="140"/>
      </w:pPr>
      <w:rPr>
        <w:rFonts w:hint="default"/>
        <w:lang w:val="pl-PL" w:eastAsia="en-US" w:bidi="ar-SA"/>
      </w:rPr>
    </w:lvl>
    <w:lvl w:ilvl="8" w:tplc="47A041D6">
      <w:numFmt w:val="bullet"/>
      <w:lvlText w:val="•"/>
      <w:lvlJc w:val="left"/>
      <w:pPr>
        <w:ind w:left="7800" w:hanging="140"/>
      </w:pPr>
      <w:rPr>
        <w:rFonts w:hint="default"/>
        <w:lang w:val="pl-PL" w:eastAsia="en-US" w:bidi="ar-SA"/>
      </w:rPr>
    </w:lvl>
  </w:abstractNum>
  <w:abstractNum w:abstractNumId="7" w15:restartNumberingAfterBreak="0">
    <w:nsid w:val="35FD7457"/>
    <w:multiLevelType w:val="hybridMultilevel"/>
    <w:tmpl w:val="10ECB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583606">
    <w:abstractNumId w:val="4"/>
  </w:num>
  <w:num w:numId="2" w16cid:durableId="1302809715">
    <w:abstractNumId w:val="7"/>
  </w:num>
  <w:num w:numId="3" w16cid:durableId="274144138">
    <w:abstractNumId w:val="5"/>
  </w:num>
  <w:num w:numId="4" w16cid:durableId="707484906">
    <w:abstractNumId w:val="0"/>
  </w:num>
  <w:num w:numId="5" w16cid:durableId="879559662">
    <w:abstractNumId w:val="3"/>
  </w:num>
  <w:num w:numId="6" w16cid:durableId="1750034961">
    <w:abstractNumId w:val="2"/>
  </w:num>
  <w:num w:numId="7" w16cid:durableId="1774784233">
    <w:abstractNumId w:val="1"/>
  </w:num>
  <w:num w:numId="8" w16cid:durableId="745149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F2"/>
    <w:rsid w:val="00275D56"/>
    <w:rsid w:val="00467E63"/>
    <w:rsid w:val="005F4701"/>
    <w:rsid w:val="00673CFA"/>
    <w:rsid w:val="00767FF0"/>
    <w:rsid w:val="00A8601B"/>
    <w:rsid w:val="00CC34DE"/>
    <w:rsid w:val="00D8435D"/>
    <w:rsid w:val="00DE606E"/>
    <w:rsid w:val="00E92410"/>
    <w:rsid w:val="00F81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D3E2"/>
  <w15:chartTrackingRefBased/>
  <w15:docId w15:val="{0ACE6741-1207-4601-B695-5A65547A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4701"/>
    <w:pPr>
      <w:ind w:left="720"/>
      <w:contextualSpacing/>
    </w:pPr>
  </w:style>
  <w:style w:type="paragraph" w:customStyle="1" w:styleId="Default">
    <w:name w:val="Default"/>
    <w:rsid w:val="005F470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F4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701"/>
  </w:style>
  <w:style w:type="paragraph" w:styleId="Stopka">
    <w:name w:val="footer"/>
    <w:basedOn w:val="Normalny"/>
    <w:link w:val="StopkaZnak"/>
    <w:uiPriority w:val="99"/>
    <w:unhideWhenUsed/>
    <w:rsid w:val="005F4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up-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6418</Words>
  <Characters>38511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Pawlos</dc:creator>
  <cp:keywords/>
  <dc:description/>
  <cp:lastModifiedBy>Anna Pawlos</cp:lastModifiedBy>
  <cp:revision>8</cp:revision>
  <dcterms:created xsi:type="dcterms:W3CDTF">2022-08-05T09:58:00Z</dcterms:created>
  <dcterms:modified xsi:type="dcterms:W3CDTF">2022-08-05T12:59:00Z</dcterms:modified>
</cp:coreProperties>
</file>